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72C328" w14:textId="4E066BCA" w:rsidR="00587194" w:rsidRPr="00D53D31" w:rsidRDefault="00587194" w:rsidP="00F17136">
      <w:pPr>
        <w:pStyle w:val="CRCoverPage"/>
        <w:tabs>
          <w:tab w:val="right" w:pos="9639"/>
          <w:tab w:val="right" w:pos="13323"/>
        </w:tabs>
        <w:spacing w:after="0"/>
        <w:jc w:val="both"/>
        <w:rPr>
          <w:rFonts w:cs="Arial"/>
          <w:b/>
          <w:sz w:val="24"/>
          <w:szCs w:val="24"/>
          <w:lang w:val="sv-SE"/>
        </w:rPr>
      </w:pPr>
      <w:r w:rsidRPr="00D53D31">
        <w:rPr>
          <w:rFonts w:cs="Arial"/>
          <w:b/>
          <w:sz w:val="24"/>
          <w:szCs w:val="24"/>
          <w:lang w:val="sv-SE"/>
        </w:rPr>
        <w:t>3GPP TSG-RAN3 #1</w:t>
      </w:r>
      <w:r>
        <w:rPr>
          <w:rFonts w:cs="Arial"/>
          <w:b/>
          <w:sz w:val="24"/>
          <w:szCs w:val="24"/>
          <w:lang w:val="sv-SE"/>
        </w:rPr>
        <w:t>11-</w:t>
      </w:r>
      <w:r w:rsidRPr="00D53D31">
        <w:rPr>
          <w:rFonts w:cs="Arial"/>
          <w:b/>
          <w:sz w:val="24"/>
          <w:szCs w:val="24"/>
          <w:lang w:val="sv-SE"/>
        </w:rPr>
        <w:t>e</w:t>
      </w:r>
      <w:r w:rsidRPr="00D53D31">
        <w:rPr>
          <w:rFonts w:cs="Arial"/>
          <w:b/>
          <w:sz w:val="24"/>
          <w:szCs w:val="24"/>
          <w:lang w:val="sv-SE"/>
        </w:rPr>
        <w:tab/>
        <w:t>R3-2</w:t>
      </w:r>
      <w:r>
        <w:rPr>
          <w:rFonts w:cs="Arial"/>
          <w:b/>
          <w:sz w:val="24"/>
          <w:szCs w:val="24"/>
          <w:lang w:val="sv-SE"/>
        </w:rPr>
        <w:t>1</w:t>
      </w:r>
      <w:r w:rsidR="00912FE0">
        <w:rPr>
          <w:rFonts w:cs="Arial"/>
          <w:b/>
          <w:sz w:val="24"/>
          <w:szCs w:val="24"/>
          <w:lang w:val="sv-SE"/>
        </w:rPr>
        <w:t>0410</w:t>
      </w:r>
    </w:p>
    <w:p w14:paraId="56B5A0E8" w14:textId="77777777" w:rsidR="00587194" w:rsidRDefault="00587194" w:rsidP="00F17136">
      <w:pPr>
        <w:pStyle w:val="Header"/>
        <w:tabs>
          <w:tab w:val="right" w:pos="8280"/>
          <w:tab w:val="right" w:pos="9781"/>
        </w:tabs>
        <w:spacing w:after="120"/>
        <w:ind w:right="-57"/>
        <w:jc w:val="both"/>
        <w:rPr>
          <w:rFonts w:eastAsia="PMingLiU"/>
          <w:noProof w:val="0"/>
          <w:sz w:val="24"/>
          <w:szCs w:val="28"/>
          <w:lang w:eastAsia="zh-TW"/>
        </w:rPr>
      </w:pPr>
      <w:r>
        <w:rPr>
          <w:rFonts w:eastAsia="PMingLiU"/>
          <w:noProof w:val="0"/>
          <w:sz w:val="24"/>
          <w:szCs w:val="28"/>
          <w:lang w:eastAsia="zh-TW"/>
        </w:rPr>
        <w:t>25</w:t>
      </w:r>
      <w:r w:rsidRPr="00AC7851">
        <w:rPr>
          <w:rFonts w:eastAsia="PMingLiU"/>
          <w:noProof w:val="0"/>
          <w:sz w:val="24"/>
          <w:szCs w:val="28"/>
          <w:vertAlign w:val="superscript"/>
          <w:lang w:eastAsia="zh-TW"/>
        </w:rPr>
        <w:t>th</w:t>
      </w:r>
      <w:r>
        <w:rPr>
          <w:rFonts w:eastAsia="PMingLiU"/>
          <w:noProof w:val="0"/>
          <w:sz w:val="24"/>
          <w:szCs w:val="28"/>
          <w:lang w:eastAsia="zh-TW"/>
        </w:rPr>
        <w:t xml:space="preserve"> January – 5</w:t>
      </w:r>
      <w:r w:rsidRPr="00193FDC">
        <w:rPr>
          <w:rFonts w:eastAsia="PMingLiU"/>
          <w:noProof w:val="0"/>
          <w:sz w:val="24"/>
          <w:szCs w:val="28"/>
          <w:vertAlign w:val="superscript"/>
          <w:lang w:eastAsia="zh-TW"/>
        </w:rPr>
        <w:t>th</w:t>
      </w:r>
      <w:r>
        <w:rPr>
          <w:rFonts w:eastAsia="PMingLiU"/>
          <w:noProof w:val="0"/>
          <w:sz w:val="24"/>
          <w:szCs w:val="28"/>
          <w:lang w:eastAsia="zh-TW"/>
        </w:rPr>
        <w:t xml:space="preserve"> February 2021</w:t>
      </w:r>
    </w:p>
    <w:p w14:paraId="10EADA26" w14:textId="77777777" w:rsidR="00587194" w:rsidRPr="007044DE" w:rsidRDefault="00587194" w:rsidP="00587194">
      <w:pPr>
        <w:pStyle w:val="3GPPHeader"/>
        <w:rPr>
          <w:sz w:val="22"/>
          <w:lang w:val="en-GB"/>
        </w:rPr>
      </w:pPr>
      <w:r w:rsidRPr="008E2077">
        <w:rPr>
          <w:rFonts w:eastAsia="PMingLiU"/>
          <w:szCs w:val="28"/>
          <w:lang w:val="en-US" w:eastAsia="zh-TW"/>
        </w:rPr>
        <w:t>Online</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183EEF" w:rsidR="001E41F3" w:rsidRPr="00410371" w:rsidRDefault="00587194" w:rsidP="00587194">
            <w:pPr>
              <w:pStyle w:val="CRCoverPage"/>
              <w:spacing w:after="0"/>
              <w:rPr>
                <w:b/>
                <w:noProof/>
                <w:sz w:val="28"/>
              </w:rPr>
            </w:pPr>
            <w:r>
              <w:rPr>
                <w:b/>
                <w:noProof/>
                <w:sz w:val="28"/>
              </w:rPr>
              <w:t>38.4</w:t>
            </w:r>
            <w:r w:rsidR="00916F0D">
              <w:rPr>
                <w:b/>
                <w:noProof/>
                <w:sz w:val="28"/>
              </w:rPr>
              <w:t>2</w:t>
            </w:r>
            <w:r>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B90BBF" w:rsidR="001E41F3" w:rsidRPr="00410371" w:rsidRDefault="00912FE0" w:rsidP="00547111">
            <w:pPr>
              <w:pStyle w:val="CRCoverPage"/>
              <w:spacing w:after="0"/>
              <w:rPr>
                <w:noProof/>
              </w:rPr>
            </w:pPr>
            <w:r>
              <w:rPr>
                <w:noProof/>
              </w:rPr>
              <w:t>0511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04753A" w:rsidR="001E41F3" w:rsidRPr="00410371" w:rsidRDefault="00912FE0" w:rsidP="00E13F3D">
            <w:pPr>
              <w:pStyle w:val="CRCoverPage"/>
              <w:spacing w:after="0"/>
              <w:jc w:val="center"/>
              <w:rPr>
                <w:b/>
                <w:noProof/>
              </w:rPr>
            </w:pPr>
            <w:r>
              <w:rPr>
                <w:b/>
                <w:noProof/>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B3465A" w:rsidR="001E41F3" w:rsidRPr="00410371" w:rsidRDefault="00587194">
            <w:pPr>
              <w:pStyle w:val="CRCoverPage"/>
              <w:spacing w:after="0"/>
              <w:jc w:val="center"/>
              <w:rPr>
                <w:noProof/>
                <w:sz w:val="28"/>
              </w:rPr>
            </w:pPr>
            <w:r>
              <w:rPr>
                <w:b/>
                <w:noProof/>
                <w:sz w:val="32"/>
              </w:rPr>
              <w:t>1</w:t>
            </w:r>
            <w:r w:rsidR="00592206">
              <w:rPr>
                <w:b/>
                <w:noProof/>
                <w:sz w:val="32"/>
              </w:rPr>
              <w:t>5</w:t>
            </w:r>
            <w:r>
              <w:rPr>
                <w:b/>
                <w:noProof/>
                <w:sz w:val="32"/>
              </w:rPr>
              <w:t>.</w:t>
            </w:r>
            <w:r w:rsidR="00592206">
              <w:rPr>
                <w:b/>
                <w:noProof/>
                <w:sz w:val="32"/>
              </w:rPr>
              <w:t>1</w:t>
            </w:r>
            <w:r w:rsidR="00916F0D">
              <w:rPr>
                <w:b/>
                <w:noProof/>
                <w:sz w:val="32"/>
              </w:rPr>
              <w:t>0</w:t>
            </w:r>
            <w:r>
              <w:rPr>
                <w:b/>
                <w:noProof/>
                <w:sz w:val="32"/>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DF40990" w:rsidR="00F25D98" w:rsidRDefault="00493726" w:rsidP="001E41F3">
            <w:pPr>
              <w:pStyle w:val="CRCoverPage"/>
              <w:spacing w:after="0"/>
              <w:jc w:val="center"/>
              <w:rPr>
                <w:b/>
                <w:caps/>
                <w:noProof/>
              </w:rPr>
            </w:pPr>
            <w:r>
              <w:rPr>
                <w:b/>
                <w:caps/>
                <w:noProof/>
              </w:rPr>
              <w:t>X</w:t>
            </w:r>
            <w:bookmarkStart w:id="1" w:name="_GoBack"/>
            <w:bookmarkEnd w:id="1"/>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12E8B4" w:rsidR="001E41F3" w:rsidRDefault="00587194" w:rsidP="00587194">
            <w:pPr>
              <w:pStyle w:val="CRCoverPage"/>
              <w:spacing w:after="0"/>
              <w:rPr>
                <w:noProof/>
              </w:rPr>
            </w:pPr>
            <w:r w:rsidRPr="00AB1033">
              <w:rPr>
                <w:sz w:val="22"/>
              </w:rPr>
              <w:t xml:space="preserve">Cause value on </w:t>
            </w:r>
            <w:proofErr w:type="spellStart"/>
            <w:r w:rsidR="00007D54">
              <w:rPr>
                <w:sz w:val="22"/>
              </w:rPr>
              <w:t>Xn</w:t>
            </w:r>
            <w:proofErr w:type="spellEnd"/>
            <w:r w:rsidRPr="00AB1033">
              <w:rPr>
                <w:sz w:val="22"/>
              </w:rPr>
              <w:t xml:space="preserve"> for insufficient UE capabilities CR 38.4</w:t>
            </w:r>
            <w:r w:rsidR="00007D54">
              <w:rPr>
                <w:sz w:val="22"/>
              </w:rPr>
              <w:t>2</w:t>
            </w:r>
            <w:r w:rsidRPr="00AB1033">
              <w:rPr>
                <w:sz w:val="22"/>
              </w:rPr>
              <w:t>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F27FF5" w:rsidR="001E41F3" w:rsidRDefault="00587194" w:rsidP="00587194">
            <w:pPr>
              <w:pStyle w:val="CRCoverPage"/>
              <w:spacing w:after="0"/>
              <w:rPr>
                <w:noProof/>
              </w:rPr>
            </w:pPr>
            <w:r>
              <w:t>Ericsson</w:t>
            </w:r>
            <w:r w:rsidR="00B46564">
              <w:rPr>
                <w:noProof/>
              </w:rPr>
              <w:t>, Verizon Wireless, Deutsche Telekom, CMCC</w:t>
            </w:r>
            <w:r w:rsidR="00423549">
              <w:rPr>
                <w:noProof/>
              </w:rPr>
              <w:t>, BT, AT&amp;T, China Unicom, Telecom Italia</w:t>
            </w:r>
            <w:r w:rsidR="00C324D7">
              <w:rPr>
                <w:noProof/>
              </w:rPr>
              <w:t>, Vodafone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177996" w:rsidR="001E41F3" w:rsidRDefault="00587194" w:rsidP="00587194">
            <w:pPr>
              <w:pStyle w:val="CRCoverPage"/>
              <w:spacing w:after="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EF847F" w:rsidR="001E41F3" w:rsidRDefault="00587194" w:rsidP="00587194">
            <w:pPr>
              <w:pStyle w:val="CRCoverPage"/>
              <w:spacing w:after="0"/>
              <w:rPr>
                <w:noProof/>
              </w:rPr>
            </w:pPr>
            <w:r w:rsidRPr="0038034B">
              <w:rPr>
                <w:noProof/>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5A6098" w:rsidR="001E41F3" w:rsidRDefault="00592206" w:rsidP="00592206">
            <w:pPr>
              <w:pStyle w:val="CRCoverPage"/>
              <w:spacing w:after="0"/>
              <w:rPr>
                <w:noProof/>
              </w:rPr>
            </w:pPr>
            <w:r>
              <w:rPr>
                <w:noProof/>
              </w:rPr>
              <w:t>2021-01-25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200177" w:rsidR="001E41F3" w:rsidRPr="00587194" w:rsidRDefault="00587194" w:rsidP="00D24991">
            <w:pPr>
              <w:pStyle w:val="CRCoverPage"/>
              <w:spacing w:after="0"/>
              <w:ind w:left="100" w:right="-609"/>
              <w:rPr>
                <w:b/>
                <w:bCs/>
                <w:noProof/>
              </w:rPr>
            </w:pPr>
            <w:r w:rsidRPr="00587194">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99DB27" w:rsidR="001E41F3" w:rsidRDefault="00587194" w:rsidP="00587194">
            <w:pPr>
              <w:pStyle w:val="CRCoverPage"/>
              <w:spacing w:after="0"/>
              <w:rPr>
                <w:noProof/>
              </w:rPr>
            </w:pPr>
            <w:r>
              <w:t>Rel-1</w:t>
            </w:r>
            <w:r w:rsidR="00592206">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8427E35" w:rsidR="001E41F3" w:rsidRDefault="00916F0D" w:rsidP="00916F0D">
            <w:pPr>
              <w:pStyle w:val="CRCoverPage"/>
            </w:pPr>
            <w:r>
              <w:t xml:space="preserve">The </w:t>
            </w:r>
            <w:r w:rsidRPr="004B0B41">
              <w:t>S-NG-RAN node</w:t>
            </w:r>
            <w:r>
              <w:t xml:space="preserve"> cannot indicate that a rejection of </w:t>
            </w:r>
            <w:r w:rsidRPr="004B0B41">
              <w:t>S-NODE</w:t>
            </w:r>
            <w:r>
              <w:t xml:space="preserve"> ADDITION REQUEST message is due to insufficient UE capabilities. As a result, a cause value should be specified clarifying that the failure is due to insufficient UE capabilities. In this way the </w:t>
            </w:r>
            <w:r w:rsidRPr="004B0B41">
              <w:t>M-NG-RAN node</w:t>
            </w:r>
            <w:r>
              <w:t xml:space="preserve"> will know the reason of the rejection.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7E577D1" w14:textId="09F0AD0B" w:rsidR="00916F0D" w:rsidRDefault="00916F0D" w:rsidP="00916F0D">
            <w:pPr>
              <w:pStyle w:val="CRCoverPage"/>
              <w:spacing w:after="0"/>
              <w:rPr>
                <w:noProof/>
              </w:rPr>
            </w:pPr>
            <w:r>
              <w:rPr>
                <w:noProof/>
              </w:rPr>
              <w:t xml:space="preserve">Add a new cause value, Insufficient UE Capabilities. </w:t>
            </w:r>
          </w:p>
          <w:p w14:paraId="49327826" w14:textId="77777777" w:rsidR="00916F0D" w:rsidRDefault="00916F0D" w:rsidP="00916F0D">
            <w:pPr>
              <w:pStyle w:val="CRCoverPage"/>
              <w:spacing w:after="0"/>
              <w:rPr>
                <w:noProof/>
              </w:rPr>
            </w:pPr>
          </w:p>
          <w:p w14:paraId="303820DF" w14:textId="77777777" w:rsidR="00916F0D" w:rsidRDefault="00916F0D" w:rsidP="00916F0D">
            <w:pPr>
              <w:pStyle w:val="CRCoverPage"/>
              <w:spacing w:after="0"/>
              <w:ind w:left="100"/>
              <w:rPr>
                <w:noProof/>
              </w:rPr>
            </w:pPr>
            <w:r>
              <w:rPr>
                <w:noProof/>
                <w:u w:val="single"/>
              </w:rPr>
              <w:t>Impact Analysis</w:t>
            </w:r>
            <w:r>
              <w:rPr>
                <w:noProof/>
              </w:rPr>
              <w:t>:</w:t>
            </w:r>
          </w:p>
          <w:p w14:paraId="7451E765" w14:textId="77777777" w:rsidR="00916F0D" w:rsidRDefault="00916F0D" w:rsidP="00916F0D">
            <w:pPr>
              <w:pStyle w:val="CRCoverPage"/>
              <w:spacing w:after="0"/>
              <w:ind w:left="100"/>
              <w:rPr>
                <w:noProof/>
              </w:rPr>
            </w:pPr>
            <w:r>
              <w:rPr>
                <w:noProof/>
              </w:rPr>
              <w:t xml:space="preserve">Impact assessment towards the previous version of the specification (same release): </w:t>
            </w:r>
          </w:p>
          <w:p w14:paraId="05270C79" w14:textId="77777777" w:rsidR="00916F0D" w:rsidRDefault="00916F0D" w:rsidP="00916F0D">
            <w:pPr>
              <w:pStyle w:val="CRCoverPage"/>
              <w:spacing w:after="0"/>
              <w:ind w:left="100"/>
              <w:rPr>
                <w:noProof/>
              </w:rPr>
            </w:pPr>
            <w:r>
              <w:rPr>
                <w:noProof/>
              </w:rPr>
              <w:t>This CR has limited impact under funtional point of view. The CR has an ASN.1 impact limited to the introduction of a new cause value.</w:t>
            </w:r>
          </w:p>
          <w:p w14:paraId="31C656EC" w14:textId="77777777" w:rsidR="001E41F3" w:rsidRDefault="001E41F3" w:rsidP="00167714">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2B4726" w:rsidR="001E41F3" w:rsidRDefault="00916F0D">
            <w:pPr>
              <w:pStyle w:val="CRCoverPage"/>
              <w:spacing w:after="0"/>
              <w:ind w:left="100"/>
              <w:rPr>
                <w:noProof/>
              </w:rPr>
            </w:pPr>
            <w:r>
              <w:t>If the issue remains unsolved</w:t>
            </w:r>
            <w:r w:rsidRPr="004C035A">
              <w:t xml:space="preserve"> the</w:t>
            </w:r>
            <w:r>
              <w:t xml:space="preserve"> </w:t>
            </w:r>
            <w:r w:rsidRPr="004B0B41">
              <w:t>M-NG-RAN node</w:t>
            </w:r>
            <w:r w:rsidRPr="004C035A">
              <w:t xml:space="preserve"> will not know the reason of the rejection.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57E9A1" w:rsidR="001E41F3" w:rsidRDefault="00916F0D">
            <w:pPr>
              <w:pStyle w:val="CRCoverPage"/>
              <w:spacing w:after="0"/>
              <w:ind w:left="100"/>
              <w:rPr>
                <w:noProof/>
              </w:rPr>
            </w:pPr>
            <w:r>
              <w:rPr>
                <w:noProof/>
              </w:rPr>
              <w:t>9.2.3.2 and 9.4.5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F8F8E9" w:rsidR="001E41F3" w:rsidRDefault="0016771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393F8B" w:rsidR="001E41F3" w:rsidRDefault="0016771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47A796" w:rsidR="001E41F3" w:rsidRDefault="0016771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8BDC822" w14:textId="77777777" w:rsidR="001C201C" w:rsidRDefault="001C201C" w:rsidP="001C201C">
      <w:pPr>
        <w:jc w:val="center"/>
        <w:rPr>
          <w:b/>
          <w:color w:val="FF0000"/>
        </w:rPr>
      </w:pPr>
      <w:r w:rsidRPr="00E95076">
        <w:rPr>
          <w:b/>
          <w:color w:val="FF0000"/>
        </w:rPr>
        <w:lastRenderedPageBreak/>
        <w:t>&lt;&lt;&lt;&lt;&lt;&lt; NEXT CHANGE &gt;&gt;&gt;&gt;&gt;&gt;</w:t>
      </w:r>
    </w:p>
    <w:p w14:paraId="2BA93A36" w14:textId="77777777" w:rsidR="001C201C" w:rsidRDefault="001C201C">
      <w:pPr>
        <w:rPr>
          <w:noProof/>
        </w:rPr>
      </w:pPr>
    </w:p>
    <w:p w14:paraId="06342A9A" w14:textId="77777777" w:rsidR="00CD428A" w:rsidRPr="00283AA6" w:rsidRDefault="00CD428A" w:rsidP="00CD428A">
      <w:pPr>
        <w:pStyle w:val="Heading4"/>
      </w:pPr>
      <w:bookmarkStart w:id="2" w:name="_Toc20955311"/>
      <w:bookmarkStart w:id="3" w:name="_Toc29991357"/>
      <w:bookmarkStart w:id="4" w:name="_Toc36555508"/>
      <w:bookmarkStart w:id="5" w:name="_Toc45107618"/>
      <w:bookmarkStart w:id="6" w:name="_Toc45900743"/>
      <w:bookmarkStart w:id="7" w:name="_Toc45901179"/>
      <w:bookmarkStart w:id="8" w:name="_Toc51851027"/>
      <w:r w:rsidRPr="00283AA6">
        <w:t>9.2.3.2</w:t>
      </w:r>
      <w:r w:rsidRPr="00283AA6">
        <w:tab/>
        <w:t>Cause</w:t>
      </w:r>
      <w:bookmarkEnd w:id="2"/>
      <w:bookmarkEnd w:id="3"/>
      <w:bookmarkEnd w:id="4"/>
      <w:bookmarkEnd w:id="5"/>
      <w:bookmarkEnd w:id="6"/>
      <w:bookmarkEnd w:id="7"/>
      <w:bookmarkEnd w:id="8"/>
    </w:p>
    <w:p w14:paraId="1A52FD49" w14:textId="77777777" w:rsidR="00CD428A" w:rsidRPr="00283AA6" w:rsidRDefault="00CD428A" w:rsidP="00CD428A">
      <w:r w:rsidRPr="00283AA6">
        <w:t xml:space="preserve">The purpose of the </w:t>
      </w:r>
      <w:r w:rsidRPr="00283AA6">
        <w:rPr>
          <w:i/>
        </w:rPr>
        <w:t>Cause</w:t>
      </w:r>
      <w:r w:rsidRPr="00283AA6">
        <w:t xml:space="preserve"> IE is to indicate the reason for a particular event for the </w:t>
      </w:r>
      <w:proofErr w:type="spellStart"/>
      <w:r w:rsidRPr="00283AA6">
        <w:t>XnAP</w:t>
      </w:r>
      <w:proofErr w:type="spellEnd"/>
      <w:r w:rsidRPr="00283AA6">
        <w:t xml:space="preserve"> protocol.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1134"/>
        <w:gridCol w:w="850"/>
        <w:gridCol w:w="4536"/>
        <w:gridCol w:w="1276"/>
      </w:tblGrid>
      <w:tr w:rsidR="00CD428A" w:rsidRPr="00283AA6" w14:paraId="4AE32AB7" w14:textId="77777777" w:rsidTr="00AA1784">
        <w:tc>
          <w:tcPr>
            <w:tcW w:w="1526" w:type="dxa"/>
          </w:tcPr>
          <w:p w14:paraId="7CCB9ADB" w14:textId="77777777" w:rsidR="00CD428A" w:rsidRPr="00283AA6" w:rsidRDefault="00CD428A" w:rsidP="00AA1784">
            <w:pPr>
              <w:pStyle w:val="TAH"/>
              <w:rPr>
                <w:rFonts w:cs="Arial"/>
                <w:lang w:eastAsia="ja-JP"/>
              </w:rPr>
            </w:pPr>
            <w:r w:rsidRPr="00283AA6">
              <w:rPr>
                <w:rFonts w:cs="Arial"/>
                <w:lang w:eastAsia="ja-JP"/>
              </w:rPr>
              <w:lastRenderedPageBreak/>
              <w:t>IE/Group Name</w:t>
            </w:r>
          </w:p>
        </w:tc>
        <w:tc>
          <w:tcPr>
            <w:tcW w:w="1134" w:type="dxa"/>
          </w:tcPr>
          <w:p w14:paraId="2A00AC63" w14:textId="77777777" w:rsidR="00CD428A" w:rsidRPr="00283AA6" w:rsidRDefault="00CD428A" w:rsidP="00AA1784">
            <w:pPr>
              <w:pStyle w:val="TAH"/>
              <w:rPr>
                <w:rFonts w:cs="Arial"/>
                <w:lang w:eastAsia="ja-JP"/>
              </w:rPr>
            </w:pPr>
            <w:r w:rsidRPr="00283AA6">
              <w:rPr>
                <w:rFonts w:cs="Arial"/>
                <w:lang w:eastAsia="ja-JP"/>
              </w:rPr>
              <w:t>Presence</w:t>
            </w:r>
          </w:p>
        </w:tc>
        <w:tc>
          <w:tcPr>
            <w:tcW w:w="850" w:type="dxa"/>
          </w:tcPr>
          <w:p w14:paraId="76E209EF" w14:textId="77777777" w:rsidR="00CD428A" w:rsidRPr="00283AA6" w:rsidRDefault="00CD428A" w:rsidP="00AA1784">
            <w:pPr>
              <w:pStyle w:val="TAH"/>
              <w:rPr>
                <w:rFonts w:cs="Arial"/>
                <w:lang w:eastAsia="ja-JP"/>
              </w:rPr>
            </w:pPr>
            <w:r w:rsidRPr="00283AA6">
              <w:rPr>
                <w:rFonts w:cs="Arial"/>
                <w:lang w:eastAsia="ja-JP"/>
              </w:rPr>
              <w:t>Range</w:t>
            </w:r>
          </w:p>
        </w:tc>
        <w:tc>
          <w:tcPr>
            <w:tcW w:w="4536" w:type="dxa"/>
          </w:tcPr>
          <w:p w14:paraId="58A409F6" w14:textId="77777777" w:rsidR="00CD428A" w:rsidRPr="00283AA6" w:rsidRDefault="00CD428A" w:rsidP="00AA1784">
            <w:pPr>
              <w:pStyle w:val="TAH"/>
              <w:rPr>
                <w:rFonts w:cs="Arial"/>
                <w:lang w:eastAsia="ja-JP"/>
              </w:rPr>
            </w:pPr>
            <w:r w:rsidRPr="00283AA6">
              <w:rPr>
                <w:rFonts w:cs="Arial"/>
                <w:lang w:eastAsia="ja-JP"/>
              </w:rPr>
              <w:t>IE Type and Reference</w:t>
            </w:r>
          </w:p>
        </w:tc>
        <w:tc>
          <w:tcPr>
            <w:tcW w:w="1276" w:type="dxa"/>
          </w:tcPr>
          <w:p w14:paraId="281F1130" w14:textId="77777777" w:rsidR="00CD428A" w:rsidRPr="00283AA6" w:rsidRDefault="00CD428A" w:rsidP="00AA1784">
            <w:pPr>
              <w:pStyle w:val="TAH"/>
              <w:rPr>
                <w:rFonts w:cs="Arial"/>
                <w:lang w:eastAsia="ja-JP"/>
              </w:rPr>
            </w:pPr>
            <w:r w:rsidRPr="00283AA6">
              <w:rPr>
                <w:rFonts w:cs="Arial"/>
                <w:lang w:eastAsia="ja-JP"/>
              </w:rPr>
              <w:t>Semantics Description</w:t>
            </w:r>
          </w:p>
        </w:tc>
      </w:tr>
      <w:tr w:rsidR="00CD428A" w:rsidRPr="00283AA6" w14:paraId="64F45B38" w14:textId="77777777" w:rsidTr="00AA1784">
        <w:tc>
          <w:tcPr>
            <w:tcW w:w="1526" w:type="dxa"/>
          </w:tcPr>
          <w:p w14:paraId="07EA84E0" w14:textId="77777777" w:rsidR="00CD428A" w:rsidRPr="00283AA6" w:rsidRDefault="00CD428A" w:rsidP="00AA1784">
            <w:pPr>
              <w:pStyle w:val="TAL"/>
              <w:rPr>
                <w:rFonts w:cs="Arial"/>
                <w:i/>
                <w:lang w:eastAsia="ja-JP"/>
              </w:rPr>
            </w:pPr>
            <w:r w:rsidRPr="00283AA6">
              <w:rPr>
                <w:rFonts w:cs="Arial"/>
                <w:lang w:eastAsia="ja-JP"/>
              </w:rPr>
              <w:t xml:space="preserve">CHOICE </w:t>
            </w:r>
            <w:r w:rsidRPr="00283AA6">
              <w:rPr>
                <w:rFonts w:cs="Arial"/>
                <w:i/>
                <w:lang w:eastAsia="ja-JP"/>
              </w:rPr>
              <w:t>Cause Group</w:t>
            </w:r>
          </w:p>
        </w:tc>
        <w:tc>
          <w:tcPr>
            <w:tcW w:w="1134" w:type="dxa"/>
          </w:tcPr>
          <w:p w14:paraId="4AF84969" w14:textId="77777777" w:rsidR="00CD428A" w:rsidRPr="00283AA6" w:rsidRDefault="00CD428A" w:rsidP="00AA1784">
            <w:pPr>
              <w:pStyle w:val="TAL"/>
              <w:rPr>
                <w:rFonts w:cs="Arial"/>
                <w:lang w:eastAsia="ja-JP"/>
              </w:rPr>
            </w:pPr>
            <w:r w:rsidRPr="00283AA6">
              <w:rPr>
                <w:rFonts w:cs="Arial"/>
                <w:lang w:eastAsia="ja-JP"/>
              </w:rPr>
              <w:t>M</w:t>
            </w:r>
          </w:p>
        </w:tc>
        <w:tc>
          <w:tcPr>
            <w:tcW w:w="850" w:type="dxa"/>
          </w:tcPr>
          <w:p w14:paraId="3225184A" w14:textId="77777777" w:rsidR="00CD428A" w:rsidRPr="00283AA6" w:rsidRDefault="00CD428A" w:rsidP="00AA1784">
            <w:pPr>
              <w:pStyle w:val="TAL"/>
              <w:rPr>
                <w:rFonts w:cs="Arial"/>
                <w:lang w:eastAsia="ja-JP"/>
              </w:rPr>
            </w:pPr>
          </w:p>
        </w:tc>
        <w:tc>
          <w:tcPr>
            <w:tcW w:w="4536" w:type="dxa"/>
          </w:tcPr>
          <w:p w14:paraId="54218BE0" w14:textId="77777777" w:rsidR="00CD428A" w:rsidRPr="00283AA6" w:rsidRDefault="00CD428A" w:rsidP="00AA1784">
            <w:pPr>
              <w:pStyle w:val="TAL"/>
              <w:rPr>
                <w:rFonts w:cs="Arial"/>
                <w:lang w:eastAsia="ja-JP"/>
              </w:rPr>
            </w:pPr>
          </w:p>
        </w:tc>
        <w:tc>
          <w:tcPr>
            <w:tcW w:w="1276" w:type="dxa"/>
          </w:tcPr>
          <w:p w14:paraId="25FFE4AC" w14:textId="77777777" w:rsidR="00CD428A" w:rsidRPr="00283AA6" w:rsidRDefault="00CD428A" w:rsidP="00AA1784">
            <w:pPr>
              <w:pStyle w:val="TAL"/>
              <w:rPr>
                <w:rFonts w:cs="Arial"/>
                <w:lang w:eastAsia="ja-JP"/>
              </w:rPr>
            </w:pPr>
          </w:p>
        </w:tc>
      </w:tr>
      <w:tr w:rsidR="00CD428A" w:rsidRPr="00283AA6" w14:paraId="292D609C" w14:textId="77777777" w:rsidTr="00AA1784">
        <w:tc>
          <w:tcPr>
            <w:tcW w:w="1526" w:type="dxa"/>
          </w:tcPr>
          <w:p w14:paraId="0D5C7127" w14:textId="77777777" w:rsidR="00CD428A" w:rsidRPr="00283AA6" w:rsidRDefault="00CD428A" w:rsidP="00AA1784">
            <w:pPr>
              <w:pStyle w:val="TAL"/>
              <w:ind w:left="113"/>
              <w:rPr>
                <w:rFonts w:cs="Arial"/>
                <w:lang w:eastAsia="ja-JP"/>
              </w:rPr>
            </w:pPr>
            <w:r w:rsidRPr="00283AA6">
              <w:rPr>
                <w:rFonts w:cs="Arial"/>
                <w:lang w:eastAsia="ja-JP"/>
              </w:rPr>
              <w:t>&gt;</w:t>
            </w:r>
            <w:r w:rsidRPr="00283AA6">
              <w:rPr>
                <w:rFonts w:cs="Arial"/>
                <w:i/>
                <w:lang w:eastAsia="ja-JP"/>
              </w:rPr>
              <w:t>Radio Network Layer</w:t>
            </w:r>
          </w:p>
        </w:tc>
        <w:tc>
          <w:tcPr>
            <w:tcW w:w="1134" w:type="dxa"/>
          </w:tcPr>
          <w:p w14:paraId="2E6D97AC" w14:textId="77777777" w:rsidR="00CD428A" w:rsidRPr="00283AA6" w:rsidRDefault="00CD428A" w:rsidP="00AA1784">
            <w:pPr>
              <w:pStyle w:val="TAL"/>
              <w:rPr>
                <w:rFonts w:cs="Arial"/>
                <w:lang w:eastAsia="ja-JP"/>
              </w:rPr>
            </w:pPr>
          </w:p>
        </w:tc>
        <w:tc>
          <w:tcPr>
            <w:tcW w:w="850" w:type="dxa"/>
          </w:tcPr>
          <w:p w14:paraId="3D60654C" w14:textId="77777777" w:rsidR="00CD428A" w:rsidRPr="00283AA6" w:rsidRDefault="00CD428A" w:rsidP="00AA1784">
            <w:pPr>
              <w:pStyle w:val="TAL"/>
              <w:rPr>
                <w:rFonts w:cs="Arial"/>
                <w:lang w:eastAsia="ja-JP"/>
              </w:rPr>
            </w:pPr>
          </w:p>
        </w:tc>
        <w:tc>
          <w:tcPr>
            <w:tcW w:w="4536" w:type="dxa"/>
          </w:tcPr>
          <w:p w14:paraId="361AD6D9" w14:textId="77777777" w:rsidR="00CD428A" w:rsidRPr="00283AA6" w:rsidRDefault="00CD428A" w:rsidP="00AA1784">
            <w:pPr>
              <w:pStyle w:val="TAL"/>
              <w:rPr>
                <w:rFonts w:cs="Arial"/>
                <w:lang w:eastAsia="ja-JP"/>
              </w:rPr>
            </w:pPr>
          </w:p>
        </w:tc>
        <w:tc>
          <w:tcPr>
            <w:tcW w:w="1276" w:type="dxa"/>
          </w:tcPr>
          <w:p w14:paraId="3EB10C30" w14:textId="77777777" w:rsidR="00CD428A" w:rsidRPr="00283AA6" w:rsidRDefault="00CD428A" w:rsidP="00AA1784">
            <w:pPr>
              <w:pStyle w:val="TAL"/>
              <w:rPr>
                <w:rFonts w:cs="Arial"/>
                <w:lang w:eastAsia="ja-JP"/>
              </w:rPr>
            </w:pPr>
          </w:p>
        </w:tc>
      </w:tr>
      <w:tr w:rsidR="00CD428A" w:rsidRPr="00283AA6" w14:paraId="32BCEC30" w14:textId="77777777" w:rsidTr="00AA1784">
        <w:tc>
          <w:tcPr>
            <w:tcW w:w="1526" w:type="dxa"/>
          </w:tcPr>
          <w:p w14:paraId="4CE00BF9" w14:textId="77777777" w:rsidR="00CD428A" w:rsidRPr="00283AA6" w:rsidRDefault="00CD428A" w:rsidP="00AA1784">
            <w:pPr>
              <w:pStyle w:val="TAL"/>
              <w:ind w:left="227"/>
              <w:rPr>
                <w:rFonts w:cs="Arial"/>
                <w:lang w:eastAsia="ja-JP"/>
              </w:rPr>
            </w:pPr>
            <w:r w:rsidRPr="00283AA6">
              <w:rPr>
                <w:rFonts w:cs="Arial"/>
                <w:lang w:eastAsia="ja-JP"/>
              </w:rPr>
              <w:t xml:space="preserve">&gt;&gt;Radio Network Layer Cause </w:t>
            </w:r>
          </w:p>
        </w:tc>
        <w:tc>
          <w:tcPr>
            <w:tcW w:w="1134" w:type="dxa"/>
          </w:tcPr>
          <w:p w14:paraId="4A383E5A" w14:textId="77777777" w:rsidR="00CD428A" w:rsidRPr="00283AA6" w:rsidRDefault="00CD428A" w:rsidP="00AA1784">
            <w:pPr>
              <w:pStyle w:val="TAL"/>
              <w:rPr>
                <w:rFonts w:cs="Arial"/>
                <w:lang w:eastAsia="ja-JP"/>
              </w:rPr>
            </w:pPr>
            <w:r w:rsidRPr="00283AA6">
              <w:rPr>
                <w:rFonts w:cs="Arial"/>
                <w:lang w:eastAsia="ja-JP"/>
              </w:rPr>
              <w:t>M</w:t>
            </w:r>
          </w:p>
        </w:tc>
        <w:tc>
          <w:tcPr>
            <w:tcW w:w="850" w:type="dxa"/>
          </w:tcPr>
          <w:p w14:paraId="6ABCD5F0" w14:textId="77777777" w:rsidR="00CD428A" w:rsidRPr="00283AA6" w:rsidRDefault="00CD428A" w:rsidP="00AA1784">
            <w:pPr>
              <w:pStyle w:val="TAL"/>
              <w:rPr>
                <w:rFonts w:cs="Arial"/>
                <w:lang w:eastAsia="ja-JP"/>
              </w:rPr>
            </w:pPr>
          </w:p>
        </w:tc>
        <w:tc>
          <w:tcPr>
            <w:tcW w:w="4536" w:type="dxa"/>
          </w:tcPr>
          <w:p w14:paraId="696850D2" w14:textId="77777777" w:rsidR="00CD428A" w:rsidRPr="00283AA6" w:rsidRDefault="00CD428A" w:rsidP="00AA1784">
            <w:pPr>
              <w:pStyle w:val="TAL"/>
              <w:rPr>
                <w:rFonts w:cs="Arial"/>
                <w:lang w:eastAsia="ja-JP"/>
              </w:rPr>
            </w:pPr>
            <w:r w:rsidRPr="00283AA6">
              <w:rPr>
                <w:rFonts w:cs="Arial"/>
                <w:lang w:eastAsia="ja-JP"/>
              </w:rPr>
              <w:t>ENUMERATED</w:t>
            </w:r>
            <w:r w:rsidRPr="00283AA6">
              <w:rPr>
                <w:rFonts w:cs="Arial"/>
                <w:lang w:eastAsia="ja-JP"/>
              </w:rPr>
              <w:br/>
              <w:t>(</w:t>
            </w:r>
          </w:p>
          <w:p w14:paraId="61F1730F" w14:textId="77777777" w:rsidR="00CD428A" w:rsidRPr="00283AA6" w:rsidRDefault="00CD428A" w:rsidP="00AA1784">
            <w:pPr>
              <w:pStyle w:val="TAL"/>
              <w:rPr>
                <w:rFonts w:cs="Arial"/>
                <w:lang w:eastAsia="ja-JP"/>
              </w:rPr>
            </w:pPr>
            <w:r w:rsidRPr="00283AA6">
              <w:rPr>
                <w:rFonts w:cs="Arial"/>
                <w:lang w:eastAsia="ja-JP"/>
              </w:rPr>
              <w:t>Cell not Available,</w:t>
            </w:r>
          </w:p>
          <w:p w14:paraId="06D80070" w14:textId="77777777" w:rsidR="00CD428A" w:rsidRPr="00283AA6" w:rsidRDefault="00CD428A" w:rsidP="00AA1784">
            <w:pPr>
              <w:pStyle w:val="TAL"/>
              <w:rPr>
                <w:rFonts w:cs="Arial"/>
                <w:lang w:eastAsia="ja-JP"/>
              </w:rPr>
            </w:pPr>
            <w:r w:rsidRPr="00283AA6">
              <w:rPr>
                <w:rFonts w:cs="Arial"/>
                <w:lang w:eastAsia="ja-JP"/>
              </w:rPr>
              <w:t>Handover Desirable for Radio Reasons,</w:t>
            </w:r>
          </w:p>
          <w:p w14:paraId="27957113" w14:textId="77777777" w:rsidR="00CD428A" w:rsidRPr="00283AA6" w:rsidRDefault="00CD428A" w:rsidP="00AA1784">
            <w:pPr>
              <w:pStyle w:val="TAL"/>
              <w:rPr>
                <w:rFonts w:cs="Arial"/>
                <w:lang w:eastAsia="ja-JP"/>
              </w:rPr>
            </w:pPr>
            <w:r w:rsidRPr="00283AA6">
              <w:rPr>
                <w:rFonts w:cs="Arial"/>
                <w:lang w:eastAsia="ja-JP"/>
              </w:rPr>
              <w:t>Handover Target not Allowed,</w:t>
            </w:r>
          </w:p>
          <w:p w14:paraId="2B1FBC12" w14:textId="77777777" w:rsidR="00CD428A" w:rsidRPr="00283AA6" w:rsidRDefault="00CD428A" w:rsidP="00AA1784">
            <w:pPr>
              <w:pStyle w:val="TAL"/>
              <w:rPr>
                <w:rFonts w:cs="Arial"/>
                <w:lang w:eastAsia="ja-JP"/>
              </w:rPr>
            </w:pPr>
            <w:r w:rsidRPr="00283AA6">
              <w:rPr>
                <w:rFonts w:cs="Arial"/>
                <w:lang w:eastAsia="ja-JP"/>
              </w:rPr>
              <w:t>Invalid AMF Set ID,</w:t>
            </w:r>
          </w:p>
          <w:p w14:paraId="7B7ED407" w14:textId="77777777" w:rsidR="00CD428A" w:rsidRPr="00283AA6" w:rsidRDefault="00CD428A" w:rsidP="00AA1784">
            <w:pPr>
              <w:pStyle w:val="TAL"/>
              <w:rPr>
                <w:rFonts w:cs="Arial"/>
                <w:lang w:eastAsia="ja-JP"/>
              </w:rPr>
            </w:pPr>
            <w:r w:rsidRPr="00283AA6">
              <w:rPr>
                <w:rFonts w:cs="Arial"/>
                <w:lang w:eastAsia="ja-JP"/>
              </w:rPr>
              <w:t>No Radio Resources Available in Target Cell,</w:t>
            </w:r>
          </w:p>
          <w:p w14:paraId="4B991A69" w14:textId="77777777" w:rsidR="00CD428A" w:rsidRPr="00283AA6" w:rsidRDefault="00CD428A" w:rsidP="00AA1784">
            <w:pPr>
              <w:pStyle w:val="TAL"/>
              <w:rPr>
                <w:rFonts w:cs="Arial"/>
                <w:lang w:eastAsia="ja-JP"/>
              </w:rPr>
            </w:pPr>
            <w:r w:rsidRPr="00283AA6">
              <w:rPr>
                <w:rFonts w:cs="Arial"/>
                <w:lang w:eastAsia="ja-JP"/>
              </w:rPr>
              <w:t>Partial Handover,</w:t>
            </w:r>
          </w:p>
          <w:p w14:paraId="4B971060" w14:textId="77777777" w:rsidR="00CD428A" w:rsidRPr="00283AA6" w:rsidRDefault="00CD428A" w:rsidP="00AA1784">
            <w:pPr>
              <w:pStyle w:val="TAL"/>
              <w:rPr>
                <w:rFonts w:cs="Arial"/>
                <w:lang w:eastAsia="ja-JP"/>
              </w:rPr>
            </w:pPr>
            <w:r w:rsidRPr="00283AA6">
              <w:rPr>
                <w:rFonts w:cs="Arial"/>
                <w:lang w:eastAsia="ja-JP"/>
              </w:rPr>
              <w:t>Reduce Load in Serving Cell,</w:t>
            </w:r>
          </w:p>
          <w:p w14:paraId="7D5C11BB" w14:textId="77777777" w:rsidR="00CD428A" w:rsidRPr="00283AA6" w:rsidRDefault="00CD428A" w:rsidP="00AA1784">
            <w:pPr>
              <w:pStyle w:val="TAL"/>
              <w:rPr>
                <w:rFonts w:cs="Arial"/>
                <w:lang w:eastAsia="ja-JP"/>
              </w:rPr>
            </w:pPr>
            <w:r w:rsidRPr="00283AA6">
              <w:rPr>
                <w:rFonts w:cs="Arial"/>
                <w:lang w:eastAsia="ja-JP"/>
              </w:rPr>
              <w:t>Resource Optimisation Handover,</w:t>
            </w:r>
          </w:p>
          <w:p w14:paraId="5021317D" w14:textId="77777777" w:rsidR="00CD428A" w:rsidRPr="00283AA6" w:rsidRDefault="00CD428A" w:rsidP="00AA1784">
            <w:pPr>
              <w:pStyle w:val="TAL"/>
              <w:rPr>
                <w:rFonts w:cs="Arial"/>
                <w:lang w:eastAsia="ja-JP"/>
              </w:rPr>
            </w:pPr>
            <w:r w:rsidRPr="00283AA6">
              <w:rPr>
                <w:rFonts w:cs="Arial"/>
                <w:lang w:eastAsia="ja-JP"/>
              </w:rPr>
              <w:t>Time Critical Handover,</w:t>
            </w:r>
          </w:p>
          <w:p w14:paraId="24745A4F" w14:textId="77777777" w:rsidR="00CD428A" w:rsidRPr="00283AA6" w:rsidRDefault="00CD428A" w:rsidP="00AA1784">
            <w:pPr>
              <w:pStyle w:val="TAL"/>
              <w:rPr>
                <w:rFonts w:cs="Arial"/>
                <w:lang w:eastAsia="ja-JP"/>
              </w:rPr>
            </w:pPr>
            <w:proofErr w:type="spellStart"/>
            <w:r w:rsidRPr="00283AA6">
              <w:rPr>
                <w:rFonts w:cs="Arial"/>
              </w:rPr>
              <w:t>TXn</w:t>
            </w:r>
            <w:r w:rsidRPr="00283AA6">
              <w:rPr>
                <w:rFonts w:cs="Arial"/>
                <w:vertAlign w:val="subscript"/>
              </w:rPr>
              <w:t>RELOCoverall</w:t>
            </w:r>
            <w:proofErr w:type="spellEnd"/>
            <w:r w:rsidRPr="00283AA6">
              <w:rPr>
                <w:rFonts w:cs="Arial"/>
                <w:lang w:eastAsia="ja-JP"/>
              </w:rPr>
              <w:t xml:space="preserve"> Expiry,</w:t>
            </w:r>
          </w:p>
          <w:p w14:paraId="1EB950A2" w14:textId="77777777" w:rsidR="00CD428A" w:rsidRPr="00283AA6" w:rsidRDefault="00CD428A" w:rsidP="00AA1784">
            <w:pPr>
              <w:pStyle w:val="TAL"/>
              <w:rPr>
                <w:rFonts w:cs="Arial"/>
                <w:lang w:eastAsia="ja-JP"/>
              </w:rPr>
            </w:pPr>
            <w:proofErr w:type="spellStart"/>
            <w:r w:rsidRPr="00283AA6">
              <w:rPr>
                <w:rFonts w:cs="Arial"/>
              </w:rPr>
              <w:t>TXn</w:t>
            </w:r>
            <w:r w:rsidRPr="00283AA6">
              <w:rPr>
                <w:rFonts w:cs="Arial"/>
                <w:vertAlign w:val="subscript"/>
              </w:rPr>
              <w:t>RELOCprep</w:t>
            </w:r>
            <w:proofErr w:type="spellEnd"/>
            <w:r w:rsidRPr="00283AA6">
              <w:rPr>
                <w:rFonts w:cs="Arial"/>
                <w:lang w:eastAsia="ja-JP"/>
              </w:rPr>
              <w:t xml:space="preserve"> Expiry,</w:t>
            </w:r>
          </w:p>
          <w:p w14:paraId="465718B7" w14:textId="77777777" w:rsidR="00CD428A" w:rsidRPr="00283AA6" w:rsidRDefault="00CD428A" w:rsidP="00AA1784">
            <w:pPr>
              <w:pStyle w:val="TAL"/>
              <w:rPr>
                <w:rFonts w:cs="Arial"/>
                <w:lang w:eastAsia="ja-JP"/>
              </w:rPr>
            </w:pPr>
            <w:r w:rsidRPr="00283AA6">
              <w:rPr>
                <w:rFonts w:cs="Arial"/>
                <w:lang w:eastAsia="ja-JP"/>
              </w:rPr>
              <w:t>Unknown GUAMI ID,</w:t>
            </w:r>
          </w:p>
          <w:p w14:paraId="165BF15C" w14:textId="77777777" w:rsidR="00CD428A" w:rsidRPr="00283AA6" w:rsidRDefault="00CD428A" w:rsidP="00AA1784">
            <w:pPr>
              <w:pStyle w:val="TAL"/>
              <w:rPr>
                <w:rFonts w:cs="Arial"/>
                <w:lang w:eastAsia="ja-JP"/>
              </w:rPr>
            </w:pPr>
            <w:r w:rsidRPr="00283AA6">
              <w:rPr>
                <w:rFonts w:cs="Arial"/>
                <w:lang w:eastAsia="ja-JP"/>
              </w:rPr>
              <w:t xml:space="preserve">Unknown Local NG-RAN node UE </w:t>
            </w:r>
            <w:proofErr w:type="spellStart"/>
            <w:r w:rsidRPr="00283AA6">
              <w:rPr>
                <w:rFonts w:cs="Arial"/>
                <w:lang w:eastAsia="ja-JP"/>
              </w:rPr>
              <w:t>XnAP</w:t>
            </w:r>
            <w:proofErr w:type="spellEnd"/>
            <w:r w:rsidRPr="00283AA6">
              <w:rPr>
                <w:rFonts w:cs="Arial"/>
                <w:lang w:eastAsia="ja-JP"/>
              </w:rPr>
              <w:t xml:space="preserve"> ID,</w:t>
            </w:r>
          </w:p>
          <w:p w14:paraId="604717D5" w14:textId="77777777" w:rsidR="00CD428A" w:rsidRPr="00283AA6" w:rsidRDefault="00CD428A" w:rsidP="00AA1784">
            <w:pPr>
              <w:pStyle w:val="TAL"/>
              <w:rPr>
                <w:rFonts w:cs="Arial"/>
                <w:lang w:eastAsia="ja-JP"/>
              </w:rPr>
            </w:pPr>
            <w:r w:rsidRPr="00283AA6">
              <w:rPr>
                <w:rFonts w:cs="Arial"/>
                <w:lang w:eastAsia="ja-JP"/>
              </w:rPr>
              <w:t>Inconsistent Remote</w:t>
            </w:r>
            <w:r w:rsidRPr="00283AA6" w:rsidDel="00BF0A08">
              <w:rPr>
                <w:rFonts w:cs="Arial"/>
                <w:lang w:eastAsia="ja-JP"/>
              </w:rPr>
              <w:t xml:space="preserve"> </w:t>
            </w:r>
            <w:r w:rsidRPr="00283AA6">
              <w:rPr>
                <w:rFonts w:cs="Arial"/>
                <w:lang w:eastAsia="ja-JP"/>
              </w:rPr>
              <w:t xml:space="preserve">NG-RAN node UE </w:t>
            </w:r>
            <w:proofErr w:type="spellStart"/>
            <w:r w:rsidRPr="00283AA6">
              <w:rPr>
                <w:rFonts w:cs="Arial"/>
                <w:lang w:eastAsia="ja-JP"/>
              </w:rPr>
              <w:t>XnAP</w:t>
            </w:r>
            <w:proofErr w:type="spellEnd"/>
            <w:r w:rsidRPr="00283AA6">
              <w:rPr>
                <w:rFonts w:cs="Arial"/>
                <w:lang w:eastAsia="ja-JP"/>
              </w:rPr>
              <w:t xml:space="preserve"> ID,</w:t>
            </w:r>
          </w:p>
          <w:p w14:paraId="226A362D" w14:textId="77777777" w:rsidR="00CD428A" w:rsidRPr="00283AA6" w:rsidRDefault="00CD428A" w:rsidP="00AA1784">
            <w:pPr>
              <w:pStyle w:val="TAL"/>
              <w:rPr>
                <w:rFonts w:cs="Arial"/>
                <w:lang w:eastAsia="ja-JP"/>
              </w:rPr>
            </w:pPr>
            <w:r w:rsidRPr="00283AA6">
              <w:rPr>
                <w:rFonts w:cs="Arial"/>
                <w:lang w:eastAsia="ja-JP"/>
              </w:rPr>
              <w:t xml:space="preserve">Encryption </w:t>
            </w:r>
            <w:proofErr w:type="spellStart"/>
            <w:r w:rsidRPr="00283AA6">
              <w:rPr>
                <w:rFonts w:cs="Arial"/>
                <w:lang w:eastAsia="ja-JP"/>
              </w:rPr>
              <w:t>And/Or</w:t>
            </w:r>
            <w:proofErr w:type="spellEnd"/>
            <w:r w:rsidRPr="00283AA6">
              <w:rPr>
                <w:rFonts w:cs="Arial"/>
                <w:lang w:eastAsia="ja-JP"/>
              </w:rPr>
              <w:t xml:space="preserve"> Integrity Protection Algorithms Not Supported,</w:t>
            </w:r>
          </w:p>
          <w:p w14:paraId="5FAD101F" w14:textId="77777777" w:rsidR="00CD428A" w:rsidRPr="00283AA6" w:rsidRDefault="00CD428A" w:rsidP="00AA1784">
            <w:pPr>
              <w:pStyle w:val="TAL"/>
              <w:rPr>
                <w:rFonts w:cs="Arial"/>
                <w:lang w:eastAsia="ja-JP"/>
              </w:rPr>
            </w:pPr>
            <w:r w:rsidRPr="00283AA6">
              <w:rPr>
                <w:rFonts w:cs="Arial"/>
                <w:lang w:eastAsia="ja-JP"/>
              </w:rPr>
              <w:t>Protection Algorithms Not Supported,</w:t>
            </w:r>
          </w:p>
          <w:p w14:paraId="0D5062CF" w14:textId="77777777" w:rsidR="00CD428A" w:rsidRPr="00283AA6" w:rsidRDefault="00CD428A" w:rsidP="00AA1784">
            <w:pPr>
              <w:pStyle w:val="TAL"/>
              <w:rPr>
                <w:rFonts w:cs="Arial"/>
                <w:lang w:eastAsia="ja-JP"/>
              </w:rPr>
            </w:pPr>
            <w:r w:rsidRPr="00283AA6">
              <w:rPr>
                <w:rFonts w:cs="Arial"/>
                <w:lang w:eastAsia="ja-JP"/>
              </w:rPr>
              <w:t>Multiple PDU Session ID Instances,</w:t>
            </w:r>
          </w:p>
          <w:p w14:paraId="5FEB681A" w14:textId="77777777" w:rsidR="00CD428A" w:rsidRPr="00283AA6" w:rsidRDefault="00CD428A" w:rsidP="00AA1784">
            <w:pPr>
              <w:pStyle w:val="TAL"/>
              <w:rPr>
                <w:rFonts w:cs="Arial"/>
                <w:lang w:eastAsia="ja-JP"/>
              </w:rPr>
            </w:pPr>
            <w:r w:rsidRPr="00283AA6">
              <w:rPr>
                <w:rFonts w:cs="Arial"/>
                <w:lang w:eastAsia="ja-JP"/>
              </w:rPr>
              <w:t>Unknown PDU Session ID,</w:t>
            </w:r>
          </w:p>
          <w:p w14:paraId="6505A388" w14:textId="77777777" w:rsidR="00CD428A" w:rsidRPr="00283AA6" w:rsidRDefault="00CD428A" w:rsidP="00AA1784">
            <w:pPr>
              <w:pStyle w:val="TAL"/>
              <w:rPr>
                <w:rFonts w:cs="Arial"/>
                <w:lang w:eastAsia="ja-JP"/>
              </w:rPr>
            </w:pPr>
            <w:r w:rsidRPr="00283AA6">
              <w:rPr>
                <w:rFonts w:cs="Arial"/>
                <w:lang w:eastAsia="ja-JP"/>
              </w:rPr>
              <w:t>Unknown QoS Flow ID,</w:t>
            </w:r>
          </w:p>
          <w:p w14:paraId="245F7C70" w14:textId="77777777" w:rsidR="00CD428A" w:rsidRPr="00283AA6" w:rsidRDefault="00CD428A" w:rsidP="00AA1784">
            <w:pPr>
              <w:pStyle w:val="TAL"/>
              <w:rPr>
                <w:rFonts w:cs="Arial"/>
                <w:lang w:eastAsia="ja-JP"/>
              </w:rPr>
            </w:pPr>
            <w:r w:rsidRPr="00283AA6">
              <w:rPr>
                <w:rFonts w:cs="Arial"/>
                <w:lang w:eastAsia="ja-JP"/>
              </w:rPr>
              <w:t>Multiple QoS Flow ID Instances,</w:t>
            </w:r>
          </w:p>
          <w:p w14:paraId="7E359AF7" w14:textId="77777777" w:rsidR="00CD428A" w:rsidRPr="00283AA6" w:rsidRDefault="00CD428A" w:rsidP="00AA1784">
            <w:pPr>
              <w:pStyle w:val="TAL"/>
              <w:rPr>
                <w:rFonts w:cs="Arial"/>
                <w:lang w:eastAsia="ja-JP"/>
              </w:rPr>
            </w:pPr>
            <w:r w:rsidRPr="00283AA6">
              <w:rPr>
                <w:rFonts w:cs="Arial"/>
                <w:lang w:eastAsia="ja-JP"/>
              </w:rPr>
              <w:t>Switch Off Ongoing,</w:t>
            </w:r>
          </w:p>
          <w:p w14:paraId="69870477" w14:textId="77777777" w:rsidR="00CD428A" w:rsidRPr="00283AA6" w:rsidRDefault="00CD428A" w:rsidP="00AA1784">
            <w:pPr>
              <w:pStyle w:val="TAL"/>
              <w:rPr>
                <w:rFonts w:cs="Arial"/>
                <w:lang w:eastAsia="ja-JP"/>
              </w:rPr>
            </w:pPr>
            <w:r w:rsidRPr="00283AA6">
              <w:rPr>
                <w:rFonts w:cs="Arial"/>
                <w:lang w:eastAsia="ja-JP"/>
              </w:rPr>
              <w:t>Not supported 5QI value,</w:t>
            </w:r>
          </w:p>
          <w:p w14:paraId="7BC34A7A" w14:textId="77777777" w:rsidR="00CD428A" w:rsidRPr="00283AA6" w:rsidRDefault="00CD428A" w:rsidP="00AA1784">
            <w:pPr>
              <w:pStyle w:val="TAL"/>
              <w:rPr>
                <w:rFonts w:cs="Arial"/>
                <w:lang w:eastAsia="ja-JP"/>
              </w:rPr>
            </w:pPr>
            <w:proofErr w:type="spellStart"/>
            <w:r w:rsidRPr="00283AA6">
              <w:rPr>
                <w:rFonts w:cs="Arial"/>
              </w:rPr>
              <w:t>TXn</w:t>
            </w:r>
            <w:r w:rsidRPr="00283AA6">
              <w:rPr>
                <w:rFonts w:cs="Arial"/>
                <w:vertAlign w:val="subscript"/>
              </w:rPr>
              <w:t>DCoverall</w:t>
            </w:r>
            <w:proofErr w:type="spellEnd"/>
            <w:r w:rsidRPr="00283AA6">
              <w:rPr>
                <w:rFonts w:cs="Arial"/>
                <w:lang w:eastAsia="ja-JP"/>
              </w:rPr>
              <w:t xml:space="preserve"> Expiry,</w:t>
            </w:r>
          </w:p>
          <w:p w14:paraId="0E0D3730" w14:textId="77777777" w:rsidR="00CD428A" w:rsidRPr="00283AA6" w:rsidRDefault="00CD428A" w:rsidP="00AA1784">
            <w:pPr>
              <w:pStyle w:val="TAL"/>
              <w:rPr>
                <w:rFonts w:cs="Arial"/>
                <w:lang w:eastAsia="ja-JP"/>
              </w:rPr>
            </w:pPr>
            <w:proofErr w:type="spellStart"/>
            <w:r w:rsidRPr="00283AA6">
              <w:rPr>
                <w:rFonts w:cs="Arial"/>
              </w:rPr>
              <w:t>TXn</w:t>
            </w:r>
            <w:r w:rsidRPr="00283AA6">
              <w:rPr>
                <w:rFonts w:cs="Arial"/>
                <w:vertAlign w:val="subscript"/>
              </w:rPr>
              <w:t>DCprep</w:t>
            </w:r>
            <w:proofErr w:type="spellEnd"/>
            <w:r w:rsidRPr="00283AA6">
              <w:rPr>
                <w:rFonts w:cs="Arial"/>
                <w:lang w:eastAsia="ja-JP"/>
              </w:rPr>
              <w:t xml:space="preserve"> Expiry,</w:t>
            </w:r>
          </w:p>
          <w:p w14:paraId="2C0AF27F" w14:textId="77777777" w:rsidR="00CD428A" w:rsidRPr="00283AA6" w:rsidRDefault="00CD428A" w:rsidP="00AA1784">
            <w:pPr>
              <w:pStyle w:val="TAL"/>
              <w:rPr>
                <w:rFonts w:cs="Arial"/>
                <w:lang w:eastAsia="ja-JP"/>
              </w:rPr>
            </w:pPr>
            <w:r w:rsidRPr="00283AA6">
              <w:rPr>
                <w:rFonts w:cs="Arial"/>
                <w:lang w:eastAsia="ja-JP"/>
              </w:rPr>
              <w:t>Action Desirable for Radio Reasons,</w:t>
            </w:r>
          </w:p>
          <w:p w14:paraId="3B05C59C" w14:textId="77777777" w:rsidR="00CD428A" w:rsidRPr="00283AA6" w:rsidRDefault="00CD428A" w:rsidP="00AA1784">
            <w:pPr>
              <w:pStyle w:val="TAL"/>
              <w:rPr>
                <w:rFonts w:cs="Arial"/>
                <w:lang w:eastAsia="ja-JP"/>
              </w:rPr>
            </w:pPr>
            <w:r w:rsidRPr="00283AA6">
              <w:rPr>
                <w:rFonts w:cs="Arial"/>
                <w:lang w:eastAsia="ja-JP"/>
              </w:rPr>
              <w:t>Reduce Load,</w:t>
            </w:r>
          </w:p>
          <w:p w14:paraId="677AB27C" w14:textId="77777777" w:rsidR="00CD428A" w:rsidRPr="00283AA6" w:rsidRDefault="00CD428A" w:rsidP="00AA1784">
            <w:pPr>
              <w:pStyle w:val="TAL"/>
              <w:rPr>
                <w:rFonts w:cs="Arial"/>
                <w:lang w:eastAsia="ja-JP"/>
              </w:rPr>
            </w:pPr>
            <w:r w:rsidRPr="00283AA6">
              <w:rPr>
                <w:rFonts w:cs="Arial"/>
                <w:lang w:eastAsia="ja-JP"/>
              </w:rPr>
              <w:t>Resource Optimisation,</w:t>
            </w:r>
          </w:p>
          <w:p w14:paraId="691E1D74" w14:textId="77777777" w:rsidR="00CD428A" w:rsidRPr="00283AA6" w:rsidRDefault="00CD428A" w:rsidP="00AA1784">
            <w:pPr>
              <w:pStyle w:val="TAL"/>
              <w:rPr>
                <w:rFonts w:cs="Arial"/>
                <w:lang w:eastAsia="ja-JP"/>
              </w:rPr>
            </w:pPr>
            <w:r w:rsidRPr="00283AA6">
              <w:rPr>
                <w:rFonts w:cs="Arial"/>
                <w:lang w:eastAsia="ja-JP"/>
              </w:rPr>
              <w:t>Time Critical action,</w:t>
            </w:r>
          </w:p>
          <w:p w14:paraId="435CE63F" w14:textId="77777777" w:rsidR="00CD428A" w:rsidRPr="00283AA6" w:rsidRDefault="00CD428A" w:rsidP="00AA1784">
            <w:pPr>
              <w:pStyle w:val="TAL"/>
              <w:rPr>
                <w:rFonts w:cs="Arial"/>
                <w:lang w:eastAsia="ja-JP"/>
              </w:rPr>
            </w:pPr>
            <w:r w:rsidRPr="00283AA6">
              <w:rPr>
                <w:rFonts w:cs="Arial"/>
                <w:lang w:eastAsia="ja-JP"/>
              </w:rPr>
              <w:t>Target not Allowed,</w:t>
            </w:r>
          </w:p>
          <w:p w14:paraId="5DF9E96F" w14:textId="77777777" w:rsidR="00CD428A" w:rsidRPr="00283AA6" w:rsidRDefault="00CD428A" w:rsidP="00AA1784">
            <w:pPr>
              <w:pStyle w:val="TAL"/>
              <w:rPr>
                <w:rFonts w:cs="Arial"/>
                <w:lang w:eastAsia="ja-JP"/>
              </w:rPr>
            </w:pPr>
            <w:r w:rsidRPr="00283AA6">
              <w:rPr>
                <w:rFonts w:cs="Arial"/>
                <w:lang w:eastAsia="ja-JP"/>
              </w:rPr>
              <w:t>No Radio Resources Available,</w:t>
            </w:r>
          </w:p>
          <w:p w14:paraId="577D2C67" w14:textId="77777777" w:rsidR="00CD428A" w:rsidRPr="00283AA6" w:rsidRDefault="00CD428A" w:rsidP="00AA1784">
            <w:pPr>
              <w:pStyle w:val="TAL"/>
              <w:rPr>
                <w:rFonts w:cs="Arial"/>
                <w:lang w:eastAsia="ja-JP"/>
              </w:rPr>
            </w:pPr>
            <w:r w:rsidRPr="00283AA6">
              <w:rPr>
                <w:rFonts w:cs="Arial"/>
                <w:lang w:eastAsia="ja-JP"/>
              </w:rPr>
              <w:t>Invalid QoS combination,</w:t>
            </w:r>
          </w:p>
          <w:p w14:paraId="781D4687" w14:textId="77777777" w:rsidR="00CD428A" w:rsidRPr="00283AA6" w:rsidRDefault="00CD428A" w:rsidP="00AA1784">
            <w:pPr>
              <w:pStyle w:val="TAL"/>
              <w:rPr>
                <w:rFonts w:cs="Arial"/>
                <w:lang w:eastAsia="ja-JP"/>
              </w:rPr>
            </w:pPr>
            <w:r w:rsidRPr="00283AA6">
              <w:rPr>
                <w:rFonts w:cs="Arial"/>
                <w:lang w:eastAsia="ja-JP"/>
              </w:rPr>
              <w:t>Encryption Algorithms Not Supported,</w:t>
            </w:r>
          </w:p>
          <w:p w14:paraId="1627A474" w14:textId="77777777" w:rsidR="00CD428A" w:rsidRPr="00283AA6" w:rsidRDefault="00CD428A" w:rsidP="00AA1784">
            <w:pPr>
              <w:pStyle w:val="TAL"/>
              <w:rPr>
                <w:rFonts w:cs="Arial"/>
                <w:lang w:eastAsia="ja-JP"/>
              </w:rPr>
            </w:pPr>
            <w:r w:rsidRPr="00283AA6">
              <w:rPr>
                <w:rFonts w:cs="Arial"/>
                <w:lang w:eastAsia="ja-JP"/>
              </w:rPr>
              <w:t>Procedure cancelled,</w:t>
            </w:r>
          </w:p>
          <w:p w14:paraId="09DCAFEA" w14:textId="77777777" w:rsidR="00CD428A" w:rsidRPr="00283AA6" w:rsidRDefault="00CD428A" w:rsidP="00AA1784">
            <w:pPr>
              <w:pStyle w:val="TAL"/>
              <w:rPr>
                <w:rFonts w:cs="Arial"/>
                <w:lang w:eastAsia="ja-JP"/>
              </w:rPr>
            </w:pPr>
            <w:r w:rsidRPr="00283AA6">
              <w:rPr>
                <w:rFonts w:cs="Arial"/>
                <w:lang w:eastAsia="ja-JP"/>
              </w:rPr>
              <w:t>RRM purpose,</w:t>
            </w:r>
          </w:p>
          <w:p w14:paraId="72555934" w14:textId="77777777" w:rsidR="00CD428A" w:rsidRPr="00283AA6" w:rsidRDefault="00CD428A" w:rsidP="00AA1784">
            <w:pPr>
              <w:pStyle w:val="TAL"/>
              <w:rPr>
                <w:rFonts w:cs="Arial"/>
                <w:lang w:eastAsia="ja-JP"/>
              </w:rPr>
            </w:pPr>
            <w:r w:rsidRPr="00283AA6">
              <w:rPr>
                <w:rFonts w:cs="Arial"/>
                <w:lang w:eastAsia="ja-JP"/>
              </w:rPr>
              <w:t>Improve User Bit Rate,</w:t>
            </w:r>
          </w:p>
          <w:p w14:paraId="4F4C1EBE" w14:textId="77777777" w:rsidR="00CD428A" w:rsidRPr="00283AA6" w:rsidRDefault="00CD428A" w:rsidP="00AA1784">
            <w:pPr>
              <w:pStyle w:val="TAL"/>
              <w:rPr>
                <w:rFonts w:cs="Arial"/>
                <w:lang w:eastAsia="ja-JP"/>
              </w:rPr>
            </w:pPr>
            <w:r w:rsidRPr="00283AA6">
              <w:rPr>
                <w:rFonts w:cs="Arial"/>
                <w:lang w:eastAsia="ja-JP"/>
              </w:rPr>
              <w:t>User Inactivity,</w:t>
            </w:r>
          </w:p>
          <w:p w14:paraId="36444CCB" w14:textId="77777777" w:rsidR="00CD428A" w:rsidRPr="00283AA6" w:rsidRDefault="00CD428A" w:rsidP="00AA1784">
            <w:pPr>
              <w:pStyle w:val="TAL"/>
              <w:rPr>
                <w:rFonts w:cs="Arial"/>
                <w:lang w:eastAsia="ja-JP"/>
              </w:rPr>
            </w:pPr>
            <w:r w:rsidRPr="00283AA6">
              <w:rPr>
                <w:rFonts w:cs="Arial"/>
                <w:lang w:eastAsia="ja-JP"/>
              </w:rPr>
              <w:t>Radio Connection With UE Lost,</w:t>
            </w:r>
          </w:p>
          <w:p w14:paraId="7542E58E" w14:textId="77777777" w:rsidR="00CD428A" w:rsidRPr="00283AA6" w:rsidRDefault="00CD428A" w:rsidP="00AA1784">
            <w:pPr>
              <w:pStyle w:val="TAL"/>
              <w:rPr>
                <w:rFonts w:cs="Arial"/>
                <w:lang w:eastAsia="ja-JP"/>
              </w:rPr>
            </w:pPr>
            <w:r w:rsidRPr="00283AA6">
              <w:rPr>
                <w:rFonts w:cs="Arial"/>
                <w:lang w:eastAsia="ja-JP"/>
              </w:rPr>
              <w:t>Failure in the Radio Interface Procedure,</w:t>
            </w:r>
          </w:p>
          <w:p w14:paraId="226D6250" w14:textId="77777777" w:rsidR="00CD428A" w:rsidRPr="00283AA6" w:rsidRDefault="00CD428A" w:rsidP="00AA1784">
            <w:pPr>
              <w:pStyle w:val="TAL"/>
              <w:rPr>
                <w:rFonts w:cs="Arial"/>
                <w:lang w:eastAsia="ja-JP"/>
              </w:rPr>
            </w:pPr>
            <w:r w:rsidRPr="00283AA6">
              <w:rPr>
                <w:rFonts w:cs="Arial"/>
                <w:lang w:eastAsia="ja-JP"/>
              </w:rPr>
              <w:t>Bearer Option not Supported,</w:t>
            </w:r>
          </w:p>
          <w:p w14:paraId="596155ED" w14:textId="77777777" w:rsidR="00CD428A" w:rsidRPr="00283AA6" w:rsidRDefault="00CD428A" w:rsidP="00AA1784">
            <w:pPr>
              <w:pStyle w:val="TAL"/>
              <w:rPr>
                <w:rFonts w:cs="Arial"/>
                <w:lang w:eastAsia="ja-JP"/>
              </w:rPr>
            </w:pPr>
            <w:r w:rsidRPr="00283AA6">
              <w:rPr>
                <w:rFonts w:cs="Arial"/>
                <w:lang w:eastAsia="ja-JP"/>
              </w:rPr>
              <w:t>UP integrity protection not possible, UP confidentiality protection not possible,</w:t>
            </w:r>
          </w:p>
          <w:p w14:paraId="062A4E27" w14:textId="77777777" w:rsidR="00CD428A" w:rsidRPr="00283AA6" w:rsidRDefault="00CD428A" w:rsidP="00AA1784">
            <w:pPr>
              <w:pStyle w:val="TAL"/>
              <w:rPr>
                <w:rFonts w:cs="Arial"/>
                <w:lang w:eastAsia="ja-JP"/>
              </w:rPr>
            </w:pPr>
            <w:r w:rsidRPr="00283AA6">
              <w:rPr>
                <w:rFonts w:cs="Arial"/>
                <w:szCs w:val="18"/>
                <w:lang w:eastAsia="ja-JP"/>
              </w:rPr>
              <w:t>Resources not available for the slice(s),</w:t>
            </w:r>
          </w:p>
          <w:p w14:paraId="2004D49C" w14:textId="77777777" w:rsidR="00CD428A" w:rsidRPr="00283AA6" w:rsidRDefault="00CD428A" w:rsidP="00AA1784">
            <w:pPr>
              <w:pStyle w:val="TAL"/>
              <w:rPr>
                <w:rFonts w:cs="Arial"/>
                <w:noProof/>
                <w:szCs w:val="18"/>
                <w:lang w:eastAsia="ja-JP"/>
              </w:rPr>
            </w:pPr>
            <w:r w:rsidRPr="00283AA6">
              <w:rPr>
                <w:rFonts w:cs="Arial"/>
                <w:noProof/>
                <w:szCs w:val="18"/>
                <w:lang w:eastAsia="ja-JP"/>
              </w:rPr>
              <w:t>UE Maximum integrity protected data rate reason,</w:t>
            </w:r>
          </w:p>
          <w:p w14:paraId="745D1F1D" w14:textId="77777777" w:rsidR="00CD428A" w:rsidRPr="00283AA6" w:rsidRDefault="00CD428A" w:rsidP="00AA1784">
            <w:pPr>
              <w:pStyle w:val="TAL"/>
              <w:rPr>
                <w:rFonts w:cs="Arial"/>
                <w:noProof/>
                <w:szCs w:val="18"/>
                <w:lang w:eastAsia="ja-JP"/>
              </w:rPr>
            </w:pPr>
            <w:r w:rsidRPr="00283AA6">
              <w:rPr>
                <w:rFonts w:cs="Arial"/>
                <w:noProof/>
                <w:szCs w:val="18"/>
                <w:lang w:eastAsia="ja-JP"/>
              </w:rPr>
              <w:t>CP Integrity Protection Failure,</w:t>
            </w:r>
          </w:p>
          <w:p w14:paraId="337F8F73" w14:textId="77777777" w:rsidR="00CD428A" w:rsidRPr="00283AA6" w:rsidRDefault="00CD428A" w:rsidP="00AA1784">
            <w:pPr>
              <w:pStyle w:val="TAL"/>
              <w:rPr>
                <w:rFonts w:cs="Arial"/>
                <w:noProof/>
                <w:szCs w:val="18"/>
                <w:lang w:eastAsia="ja-JP"/>
              </w:rPr>
            </w:pPr>
            <w:r w:rsidRPr="00283AA6">
              <w:rPr>
                <w:rFonts w:cs="Arial"/>
                <w:noProof/>
                <w:szCs w:val="18"/>
                <w:lang w:eastAsia="ja-JP"/>
              </w:rPr>
              <w:t>UP Integrity Protection Failure,</w:t>
            </w:r>
          </w:p>
          <w:p w14:paraId="3FAF089E" w14:textId="77777777" w:rsidR="00CD428A" w:rsidRPr="00283AA6" w:rsidRDefault="00CD428A" w:rsidP="00AA1784">
            <w:pPr>
              <w:pStyle w:val="TAL"/>
              <w:rPr>
                <w:rFonts w:eastAsia="SimSun" w:cs="Arial"/>
                <w:noProof/>
                <w:szCs w:val="18"/>
                <w:lang w:eastAsia="zh-CN"/>
              </w:rPr>
            </w:pPr>
            <w:r w:rsidRPr="00283AA6">
              <w:rPr>
                <w:rFonts w:cs="Arial"/>
                <w:lang w:eastAsia="ja-JP"/>
              </w:rPr>
              <w:t xml:space="preserve">Slice(s) </w:t>
            </w:r>
            <w:r w:rsidRPr="00283AA6">
              <w:rPr>
                <w:rFonts w:eastAsia="SimSun" w:cs="Arial"/>
                <w:lang w:eastAsia="zh-CN"/>
              </w:rPr>
              <w:t>n</w:t>
            </w:r>
            <w:r w:rsidRPr="00283AA6">
              <w:rPr>
                <w:rFonts w:cs="Arial"/>
                <w:lang w:eastAsia="ja-JP"/>
              </w:rPr>
              <w:t xml:space="preserve">ot </w:t>
            </w:r>
            <w:r w:rsidRPr="00283AA6">
              <w:rPr>
                <w:rFonts w:eastAsia="SimSun" w:cs="Arial"/>
                <w:lang w:eastAsia="zh-CN"/>
              </w:rPr>
              <w:t>s</w:t>
            </w:r>
            <w:r w:rsidRPr="00283AA6">
              <w:rPr>
                <w:rFonts w:cs="Arial"/>
                <w:lang w:eastAsia="ja-JP"/>
              </w:rPr>
              <w:t>upported</w:t>
            </w:r>
            <w:r w:rsidRPr="00283AA6">
              <w:rPr>
                <w:rFonts w:eastAsia="SimSun" w:cs="Arial"/>
                <w:lang w:eastAsia="zh-CN"/>
              </w:rPr>
              <w:t xml:space="preserve"> by NG-RAN,</w:t>
            </w:r>
          </w:p>
          <w:p w14:paraId="38EA6712" w14:textId="77777777" w:rsidR="00CD428A" w:rsidRPr="00283AA6" w:rsidRDefault="00CD428A" w:rsidP="00AA1784">
            <w:pPr>
              <w:pStyle w:val="TAL"/>
              <w:rPr>
                <w:rFonts w:eastAsia="MS Mincho"/>
                <w:lang w:eastAsia="ja-JP"/>
              </w:rPr>
            </w:pPr>
            <w:r w:rsidRPr="00283AA6">
              <w:rPr>
                <w:lang w:eastAsia="ja-JP"/>
              </w:rPr>
              <w:t>MN Mobility</w:t>
            </w:r>
            <w:r w:rsidRPr="00283AA6">
              <w:rPr>
                <w:rFonts w:eastAsia="MS Mincho"/>
                <w:lang w:eastAsia="ja-JP"/>
              </w:rPr>
              <w:t>,</w:t>
            </w:r>
          </w:p>
          <w:p w14:paraId="1380F6EE" w14:textId="77777777" w:rsidR="00CD428A" w:rsidRPr="00283AA6" w:rsidRDefault="00CD428A" w:rsidP="00AA1784">
            <w:pPr>
              <w:pStyle w:val="TAL"/>
              <w:rPr>
                <w:rFonts w:eastAsia="MS Mincho"/>
                <w:lang w:eastAsia="ja-JP"/>
              </w:rPr>
            </w:pPr>
            <w:r w:rsidRPr="00283AA6">
              <w:rPr>
                <w:rFonts w:eastAsia="MS Mincho"/>
                <w:lang w:eastAsia="ja-JP"/>
              </w:rPr>
              <w:t>SN Mobility,</w:t>
            </w:r>
          </w:p>
          <w:p w14:paraId="558DD6AF" w14:textId="77777777" w:rsidR="00CD428A" w:rsidRPr="00283AA6" w:rsidRDefault="00CD428A" w:rsidP="00AA1784">
            <w:pPr>
              <w:pStyle w:val="TAL"/>
              <w:rPr>
                <w:rFonts w:eastAsia="MS Mincho"/>
                <w:lang w:eastAsia="ja-JP"/>
              </w:rPr>
            </w:pPr>
            <w:r w:rsidRPr="00283AA6">
              <w:rPr>
                <w:rFonts w:eastAsia="MS Mincho"/>
                <w:lang w:eastAsia="ja-JP"/>
              </w:rPr>
              <w:t>Count reaches max value,</w:t>
            </w:r>
          </w:p>
          <w:p w14:paraId="3D71E9B1" w14:textId="77777777" w:rsidR="00CD428A" w:rsidRPr="00283AA6" w:rsidRDefault="00CD428A" w:rsidP="00AA1784">
            <w:pPr>
              <w:pStyle w:val="TAL"/>
              <w:rPr>
                <w:lang w:eastAsia="zh-CN"/>
              </w:rPr>
            </w:pPr>
            <w:r w:rsidRPr="00283AA6">
              <w:rPr>
                <w:lang w:eastAsia="zh-CN"/>
              </w:rPr>
              <w:t xml:space="preserve">Unknown </w:t>
            </w:r>
            <w:r w:rsidRPr="00283AA6">
              <w:rPr>
                <w:lang w:eastAsia="ja-JP"/>
              </w:rPr>
              <w:t xml:space="preserve">Old NG-RAN node UE </w:t>
            </w:r>
            <w:proofErr w:type="spellStart"/>
            <w:r w:rsidRPr="00283AA6">
              <w:rPr>
                <w:lang w:eastAsia="ja-JP"/>
              </w:rPr>
              <w:t>X</w:t>
            </w:r>
            <w:r w:rsidRPr="00283AA6">
              <w:rPr>
                <w:rFonts w:eastAsia="SimSun"/>
                <w:lang w:eastAsia="zh-CN"/>
              </w:rPr>
              <w:t>n</w:t>
            </w:r>
            <w:r w:rsidRPr="00283AA6">
              <w:rPr>
                <w:lang w:eastAsia="ja-JP"/>
              </w:rPr>
              <w:t>AP</w:t>
            </w:r>
            <w:proofErr w:type="spellEnd"/>
            <w:r w:rsidRPr="00283AA6">
              <w:rPr>
                <w:lang w:eastAsia="ja-JP"/>
              </w:rPr>
              <w:t xml:space="preserve"> ID</w:t>
            </w:r>
            <w:r w:rsidRPr="00283AA6">
              <w:rPr>
                <w:lang w:eastAsia="zh-CN"/>
              </w:rPr>
              <w:t>,</w:t>
            </w:r>
          </w:p>
          <w:p w14:paraId="561EF747" w14:textId="77777777" w:rsidR="00CD428A" w:rsidRPr="00283AA6" w:rsidRDefault="00CD428A" w:rsidP="00AA1784">
            <w:pPr>
              <w:pStyle w:val="TAL"/>
              <w:rPr>
                <w:lang w:eastAsia="zh-CN"/>
              </w:rPr>
            </w:pPr>
            <w:r w:rsidRPr="00283AA6">
              <w:rPr>
                <w:lang w:eastAsia="zh-CN"/>
              </w:rPr>
              <w:t>PDCP Overload,</w:t>
            </w:r>
          </w:p>
          <w:p w14:paraId="7D013FAC" w14:textId="77777777" w:rsidR="00CD428A" w:rsidRPr="00283AA6" w:rsidRDefault="00CD428A" w:rsidP="00AA1784">
            <w:pPr>
              <w:pStyle w:val="TAL"/>
              <w:rPr>
                <w:rFonts w:cs="Arial"/>
                <w:noProof/>
                <w:szCs w:val="18"/>
                <w:lang w:eastAsia="ja-JP"/>
              </w:rPr>
            </w:pPr>
            <w:r w:rsidRPr="00283AA6">
              <w:rPr>
                <w:lang w:eastAsia="zh-CN"/>
              </w:rPr>
              <w:t>DRB ID not available,</w:t>
            </w:r>
          </w:p>
          <w:p w14:paraId="33F4A45E" w14:textId="77777777" w:rsidR="00CD428A" w:rsidRPr="00283AA6" w:rsidRDefault="00CD428A" w:rsidP="00AA1784">
            <w:pPr>
              <w:pStyle w:val="TAL"/>
              <w:rPr>
                <w:rFonts w:cs="Arial"/>
                <w:lang w:eastAsia="ja-JP"/>
              </w:rPr>
            </w:pPr>
            <w:r w:rsidRPr="00283AA6">
              <w:rPr>
                <w:rFonts w:cs="Arial"/>
                <w:lang w:eastAsia="ja-JP"/>
              </w:rPr>
              <w:t>Unspecified,</w:t>
            </w:r>
          </w:p>
          <w:p w14:paraId="4B527FCB" w14:textId="77777777" w:rsidR="00CD428A" w:rsidRPr="00283AA6" w:rsidRDefault="00CD428A" w:rsidP="00AA1784">
            <w:pPr>
              <w:pStyle w:val="TAL"/>
              <w:rPr>
                <w:rFonts w:cs="Arial"/>
                <w:lang w:eastAsia="ja-JP"/>
              </w:rPr>
            </w:pPr>
            <w:r w:rsidRPr="00283AA6">
              <w:rPr>
                <w:rFonts w:cs="Arial"/>
                <w:lang w:eastAsia="ja-JP"/>
              </w:rPr>
              <w:t>…,</w:t>
            </w:r>
          </w:p>
          <w:p w14:paraId="36FD59D3" w14:textId="3A8FCD51" w:rsidR="00CD428A" w:rsidRPr="00283AA6" w:rsidRDefault="00CD428A" w:rsidP="00AA1784">
            <w:pPr>
              <w:pStyle w:val="TAL"/>
              <w:rPr>
                <w:rFonts w:cs="Arial"/>
                <w:lang w:eastAsia="ja-JP"/>
              </w:rPr>
            </w:pPr>
            <w:r w:rsidRPr="00283AA6">
              <w:rPr>
                <w:rFonts w:cs="Arial"/>
              </w:rPr>
              <w:t>UE Context ID not known, Non-relocation of context</w:t>
            </w:r>
            <w:ins w:id="9" w:author="Ericsson User " w:date="2021-01-11T15:24:00Z">
              <w:r w:rsidR="003266A7">
                <w:rPr>
                  <w:rFonts w:cs="Arial"/>
                  <w:szCs w:val="18"/>
                  <w:lang w:eastAsia="ja-JP"/>
                </w:rPr>
                <w:t>,</w:t>
              </w:r>
              <w:r w:rsidR="003266A7">
                <w:t xml:space="preserve"> Insufficient UE Capabilities</w:t>
              </w:r>
            </w:ins>
            <w:r w:rsidRPr="00283AA6">
              <w:rPr>
                <w:rFonts w:cs="Arial"/>
                <w:lang w:eastAsia="ja-JP"/>
              </w:rPr>
              <w:t>)</w:t>
            </w:r>
          </w:p>
        </w:tc>
        <w:tc>
          <w:tcPr>
            <w:tcW w:w="1276" w:type="dxa"/>
          </w:tcPr>
          <w:p w14:paraId="306BCDA4" w14:textId="77777777" w:rsidR="00CD428A" w:rsidRPr="00283AA6" w:rsidRDefault="00CD428A" w:rsidP="00AA1784">
            <w:pPr>
              <w:pStyle w:val="TAL"/>
              <w:rPr>
                <w:rFonts w:cs="Arial"/>
                <w:lang w:eastAsia="ja-JP"/>
              </w:rPr>
            </w:pPr>
          </w:p>
        </w:tc>
      </w:tr>
      <w:tr w:rsidR="00CD428A" w:rsidRPr="00283AA6" w14:paraId="1A514497" w14:textId="77777777" w:rsidTr="00AA1784">
        <w:tc>
          <w:tcPr>
            <w:tcW w:w="1526" w:type="dxa"/>
          </w:tcPr>
          <w:p w14:paraId="14BDBE96" w14:textId="77777777" w:rsidR="00CD428A" w:rsidRPr="00283AA6" w:rsidRDefault="00CD428A" w:rsidP="00AA1784">
            <w:pPr>
              <w:pStyle w:val="TAL"/>
              <w:ind w:left="113"/>
              <w:rPr>
                <w:rFonts w:cs="Arial"/>
                <w:i/>
                <w:lang w:eastAsia="ja-JP"/>
              </w:rPr>
            </w:pPr>
            <w:r w:rsidRPr="00283AA6">
              <w:rPr>
                <w:rFonts w:cs="Arial"/>
                <w:i/>
                <w:lang w:eastAsia="ja-JP"/>
              </w:rPr>
              <w:t>&gt;Transport Layer</w:t>
            </w:r>
          </w:p>
        </w:tc>
        <w:tc>
          <w:tcPr>
            <w:tcW w:w="1134" w:type="dxa"/>
          </w:tcPr>
          <w:p w14:paraId="4E454F77" w14:textId="77777777" w:rsidR="00CD428A" w:rsidRPr="00283AA6" w:rsidRDefault="00CD428A" w:rsidP="00AA1784">
            <w:pPr>
              <w:pStyle w:val="TAL"/>
              <w:rPr>
                <w:rFonts w:cs="Arial"/>
                <w:lang w:eastAsia="ja-JP"/>
              </w:rPr>
            </w:pPr>
          </w:p>
        </w:tc>
        <w:tc>
          <w:tcPr>
            <w:tcW w:w="850" w:type="dxa"/>
          </w:tcPr>
          <w:p w14:paraId="5406734D" w14:textId="77777777" w:rsidR="00CD428A" w:rsidRPr="00283AA6" w:rsidRDefault="00CD428A" w:rsidP="00AA1784">
            <w:pPr>
              <w:pStyle w:val="TAL"/>
              <w:rPr>
                <w:rFonts w:cs="Arial"/>
                <w:lang w:eastAsia="ja-JP"/>
              </w:rPr>
            </w:pPr>
          </w:p>
        </w:tc>
        <w:tc>
          <w:tcPr>
            <w:tcW w:w="4536" w:type="dxa"/>
          </w:tcPr>
          <w:p w14:paraId="16824078" w14:textId="77777777" w:rsidR="00CD428A" w:rsidRPr="00283AA6" w:rsidRDefault="00CD428A" w:rsidP="00AA1784">
            <w:pPr>
              <w:pStyle w:val="TAL"/>
              <w:rPr>
                <w:rFonts w:cs="Arial"/>
                <w:lang w:eastAsia="ja-JP"/>
              </w:rPr>
            </w:pPr>
          </w:p>
        </w:tc>
        <w:tc>
          <w:tcPr>
            <w:tcW w:w="1276" w:type="dxa"/>
          </w:tcPr>
          <w:p w14:paraId="1DEFF9DD" w14:textId="77777777" w:rsidR="00CD428A" w:rsidRPr="00283AA6" w:rsidRDefault="00CD428A" w:rsidP="00AA1784">
            <w:pPr>
              <w:pStyle w:val="TAL"/>
              <w:rPr>
                <w:rFonts w:cs="Arial"/>
                <w:lang w:eastAsia="ja-JP"/>
              </w:rPr>
            </w:pPr>
          </w:p>
        </w:tc>
      </w:tr>
      <w:tr w:rsidR="00CD428A" w:rsidRPr="00283AA6" w14:paraId="0FB7656B" w14:textId="77777777" w:rsidTr="00AA1784">
        <w:tc>
          <w:tcPr>
            <w:tcW w:w="1526" w:type="dxa"/>
          </w:tcPr>
          <w:p w14:paraId="3AC11C43" w14:textId="77777777" w:rsidR="00CD428A" w:rsidRPr="00283AA6" w:rsidRDefault="00CD428A" w:rsidP="00AA1784">
            <w:pPr>
              <w:pStyle w:val="TAL"/>
              <w:ind w:left="227"/>
              <w:rPr>
                <w:rFonts w:cs="Arial"/>
                <w:lang w:eastAsia="ja-JP"/>
              </w:rPr>
            </w:pPr>
            <w:r w:rsidRPr="00283AA6">
              <w:rPr>
                <w:rFonts w:cs="Arial"/>
                <w:lang w:eastAsia="ja-JP"/>
              </w:rPr>
              <w:lastRenderedPageBreak/>
              <w:t>&gt;&gt;Transport Layer Cause</w:t>
            </w:r>
          </w:p>
        </w:tc>
        <w:tc>
          <w:tcPr>
            <w:tcW w:w="1134" w:type="dxa"/>
          </w:tcPr>
          <w:p w14:paraId="1D661427" w14:textId="77777777" w:rsidR="00CD428A" w:rsidRPr="00283AA6" w:rsidRDefault="00CD428A" w:rsidP="00AA1784">
            <w:pPr>
              <w:pStyle w:val="TAL"/>
              <w:rPr>
                <w:rFonts w:cs="Arial"/>
                <w:lang w:eastAsia="ja-JP"/>
              </w:rPr>
            </w:pPr>
            <w:r w:rsidRPr="00283AA6">
              <w:rPr>
                <w:rFonts w:cs="Arial"/>
                <w:lang w:eastAsia="ja-JP"/>
              </w:rPr>
              <w:t>M</w:t>
            </w:r>
          </w:p>
        </w:tc>
        <w:tc>
          <w:tcPr>
            <w:tcW w:w="850" w:type="dxa"/>
          </w:tcPr>
          <w:p w14:paraId="701FDF87" w14:textId="77777777" w:rsidR="00CD428A" w:rsidRPr="00283AA6" w:rsidRDefault="00CD428A" w:rsidP="00AA1784">
            <w:pPr>
              <w:pStyle w:val="TAL"/>
              <w:rPr>
                <w:rFonts w:cs="Arial"/>
                <w:lang w:eastAsia="ja-JP"/>
              </w:rPr>
            </w:pPr>
          </w:p>
        </w:tc>
        <w:tc>
          <w:tcPr>
            <w:tcW w:w="4536" w:type="dxa"/>
          </w:tcPr>
          <w:p w14:paraId="11CF2333" w14:textId="77777777" w:rsidR="00CD428A" w:rsidRPr="00283AA6" w:rsidRDefault="00CD428A" w:rsidP="00AA1784">
            <w:pPr>
              <w:pStyle w:val="TAL"/>
              <w:rPr>
                <w:rFonts w:cs="Arial"/>
                <w:lang w:eastAsia="ja-JP"/>
              </w:rPr>
            </w:pPr>
            <w:r w:rsidRPr="00283AA6">
              <w:rPr>
                <w:rFonts w:cs="Arial"/>
                <w:lang w:eastAsia="ja-JP"/>
              </w:rPr>
              <w:t>ENUMERATED</w:t>
            </w:r>
            <w:r w:rsidRPr="00283AA6">
              <w:rPr>
                <w:rFonts w:cs="Arial"/>
                <w:lang w:eastAsia="ja-JP"/>
              </w:rPr>
              <w:br/>
              <w:t>(Transport Resource Unavailable,</w:t>
            </w:r>
          </w:p>
          <w:p w14:paraId="52861765" w14:textId="77777777" w:rsidR="00CD428A" w:rsidRPr="00283AA6" w:rsidRDefault="00CD428A" w:rsidP="00AA1784">
            <w:pPr>
              <w:pStyle w:val="TAL"/>
              <w:rPr>
                <w:rFonts w:cs="Arial"/>
                <w:lang w:eastAsia="ja-JP"/>
              </w:rPr>
            </w:pPr>
            <w:r w:rsidRPr="00283AA6">
              <w:rPr>
                <w:rFonts w:cs="Arial"/>
                <w:lang w:eastAsia="ja-JP"/>
              </w:rPr>
              <w:t>Unspecified,</w:t>
            </w:r>
            <w:r w:rsidRPr="00283AA6">
              <w:rPr>
                <w:rFonts w:cs="Arial"/>
                <w:lang w:eastAsia="ja-JP"/>
              </w:rPr>
              <w:br/>
              <w:t>…)</w:t>
            </w:r>
          </w:p>
        </w:tc>
        <w:tc>
          <w:tcPr>
            <w:tcW w:w="1276" w:type="dxa"/>
          </w:tcPr>
          <w:p w14:paraId="7D3C5C8C" w14:textId="77777777" w:rsidR="00CD428A" w:rsidRPr="00283AA6" w:rsidRDefault="00CD428A" w:rsidP="00AA1784">
            <w:pPr>
              <w:pStyle w:val="TAL"/>
              <w:rPr>
                <w:rFonts w:cs="Arial"/>
                <w:lang w:eastAsia="ja-JP"/>
              </w:rPr>
            </w:pPr>
          </w:p>
        </w:tc>
      </w:tr>
      <w:tr w:rsidR="00CD428A" w:rsidRPr="00283AA6" w14:paraId="3866D851" w14:textId="77777777" w:rsidTr="00AA1784">
        <w:tc>
          <w:tcPr>
            <w:tcW w:w="1526" w:type="dxa"/>
          </w:tcPr>
          <w:p w14:paraId="09BA6568" w14:textId="77777777" w:rsidR="00CD428A" w:rsidRPr="00283AA6" w:rsidRDefault="00CD428A" w:rsidP="00AA1784">
            <w:pPr>
              <w:pStyle w:val="TAL"/>
              <w:ind w:left="113"/>
              <w:rPr>
                <w:rFonts w:cs="Arial"/>
                <w:i/>
                <w:lang w:eastAsia="ja-JP"/>
              </w:rPr>
            </w:pPr>
            <w:r w:rsidRPr="00283AA6">
              <w:rPr>
                <w:rFonts w:cs="Arial"/>
                <w:i/>
                <w:lang w:eastAsia="ja-JP"/>
              </w:rPr>
              <w:t>&gt;Protocol</w:t>
            </w:r>
          </w:p>
        </w:tc>
        <w:tc>
          <w:tcPr>
            <w:tcW w:w="1134" w:type="dxa"/>
          </w:tcPr>
          <w:p w14:paraId="4ED10EB6" w14:textId="77777777" w:rsidR="00CD428A" w:rsidRPr="00283AA6" w:rsidRDefault="00CD428A" w:rsidP="00AA1784">
            <w:pPr>
              <w:pStyle w:val="TAL"/>
              <w:rPr>
                <w:rFonts w:cs="Arial"/>
                <w:lang w:eastAsia="ja-JP"/>
              </w:rPr>
            </w:pPr>
          </w:p>
        </w:tc>
        <w:tc>
          <w:tcPr>
            <w:tcW w:w="850" w:type="dxa"/>
          </w:tcPr>
          <w:p w14:paraId="452E4458" w14:textId="77777777" w:rsidR="00CD428A" w:rsidRPr="00283AA6" w:rsidRDefault="00CD428A" w:rsidP="00AA1784">
            <w:pPr>
              <w:pStyle w:val="TAL"/>
              <w:rPr>
                <w:rFonts w:cs="Arial"/>
                <w:lang w:eastAsia="ja-JP"/>
              </w:rPr>
            </w:pPr>
          </w:p>
        </w:tc>
        <w:tc>
          <w:tcPr>
            <w:tcW w:w="4536" w:type="dxa"/>
          </w:tcPr>
          <w:p w14:paraId="1B00B0D9" w14:textId="77777777" w:rsidR="00CD428A" w:rsidRPr="00283AA6" w:rsidRDefault="00CD428A" w:rsidP="00AA1784">
            <w:pPr>
              <w:pStyle w:val="TAL"/>
              <w:rPr>
                <w:rFonts w:cs="Arial"/>
                <w:lang w:eastAsia="ja-JP"/>
              </w:rPr>
            </w:pPr>
          </w:p>
        </w:tc>
        <w:tc>
          <w:tcPr>
            <w:tcW w:w="1276" w:type="dxa"/>
          </w:tcPr>
          <w:p w14:paraId="048D3640" w14:textId="77777777" w:rsidR="00CD428A" w:rsidRPr="00283AA6" w:rsidRDefault="00CD428A" w:rsidP="00AA1784">
            <w:pPr>
              <w:pStyle w:val="TAL"/>
              <w:rPr>
                <w:rFonts w:cs="Arial"/>
                <w:lang w:eastAsia="ja-JP"/>
              </w:rPr>
            </w:pPr>
          </w:p>
        </w:tc>
      </w:tr>
      <w:tr w:rsidR="00CD428A" w:rsidRPr="00283AA6" w14:paraId="52517BAD" w14:textId="77777777" w:rsidTr="00AA1784">
        <w:tc>
          <w:tcPr>
            <w:tcW w:w="1526" w:type="dxa"/>
          </w:tcPr>
          <w:p w14:paraId="5C857590" w14:textId="77777777" w:rsidR="00CD428A" w:rsidRPr="00283AA6" w:rsidRDefault="00CD428A" w:rsidP="00AA1784">
            <w:pPr>
              <w:pStyle w:val="TAL"/>
              <w:ind w:left="227"/>
              <w:rPr>
                <w:rFonts w:cs="Arial"/>
                <w:lang w:eastAsia="ja-JP"/>
              </w:rPr>
            </w:pPr>
            <w:r w:rsidRPr="00283AA6">
              <w:rPr>
                <w:rFonts w:cs="Arial"/>
                <w:lang w:eastAsia="ja-JP"/>
              </w:rPr>
              <w:t>&gt;&gt;Protocol Cause</w:t>
            </w:r>
          </w:p>
        </w:tc>
        <w:tc>
          <w:tcPr>
            <w:tcW w:w="1134" w:type="dxa"/>
          </w:tcPr>
          <w:p w14:paraId="06FC02DD" w14:textId="77777777" w:rsidR="00CD428A" w:rsidRPr="00283AA6" w:rsidRDefault="00CD428A" w:rsidP="00AA1784">
            <w:pPr>
              <w:pStyle w:val="TAL"/>
              <w:rPr>
                <w:rFonts w:cs="Arial"/>
                <w:lang w:eastAsia="ja-JP"/>
              </w:rPr>
            </w:pPr>
            <w:r w:rsidRPr="00283AA6">
              <w:rPr>
                <w:rFonts w:cs="Arial"/>
                <w:lang w:eastAsia="ja-JP"/>
              </w:rPr>
              <w:t>M</w:t>
            </w:r>
          </w:p>
        </w:tc>
        <w:tc>
          <w:tcPr>
            <w:tcW w:w="850" w:type="dxa"/>
          </w:tcPr>
          <w:p w14:paraId="0D067AD5" w14:textId="77777777" w:rsidR="00CD428A" w:rsidRPr="00283AA6" w:rsidRDefault="00CD428A" w:rsidP="00AA1784">
            <w:pPr>
              <w:pStyle w:val="TAL"/>
              <w:rPr>
                <w:rFonts w:cs="Arial"/>
                <w:lang w:eastAsia="ja-JP"/>
              </w:rPr>
            </w:pPr>
          </w:p>
        </w:tc>
        <w:tc>
          <w:tcPr>
            <w:tcW w:w="4536" w:type="dxa"/>
          </w:tcPr>
          <w:p w14:paraId="4CA2E6BD" w14:textId="77777777" w:rsidR="00CD428A" w:rsidRPr="00283AA6" w:rsidRDefault="00CD428A" w:rsidP="00AA1784">
            <w:pPr>
              <w:pStyle w:val="TAL"/>
              <w:rPr>
                <w:rFonts w:cs="Arial"/>
                <w:lang w:eastAsia="ja-JP"/>
              </w:rPr>
            </w:pPr>
            <w:r w:rsidRPr="00283AA6">
              <w:rPr>
                <w:rFonts w:cs="Arial"/>
                <w:lang w:eastAsia="ja-JP"/>
              </w:rPr>
              <w:t>ENUMERATED</w:t>
            </w:r>
            <w:r w:rsidRPr="00283AA6">
              <w:rPr>
                <w:rFonts w:cs="Arial"/>
                <w:lang w:eastAsia="ja-JP"/>
              </w:rPr>
              <w:br/>
              <w:t>(Transfer Syntax Error,</w:t>
            </w:r>
            <w:r w:rsidRPr="00283AA6">
              <w:rPr>
                <w:rFonts w:cs="Arial"/>
                <w:lang w:eastAsia="ja-JP"/>
              </w:rPr>
              <w:br/>
              <w:t>Abstract Syntax Error (Reject),</w:t>
            </w:r>
            <w:r w:rsidRPr="00283AA6">
              <w:rPr>
                <w:rFonts w:cs="Arial"/>
                <w:lang w:eastAsia="ja-JP"/>
              </w:rPr>
              <w:br/>
              <w:t>Abstract Syntax Error (Ignore and Notify),</w:t>
            </w:r>
            <w:r w:rsidRPr="00283AA6">
              <w:rPr>
                <w:rFonts w:cs="Arial"/>
                <w:lang w:eastAsia="ja-JP"/>
              </w:rPr>
              <w:br/>
              <w:t>Message not Compatible with Receiver State,</w:t>
            </w:r>
          </w:p>
          <w:p w14:paraId="207AC4B1" w14:textId="77777777" w:rsidR="00CD428A" w:rsidRPr="00283AA6" w:rsidRDefault="00CD428A" w:rsidP="00AA1784">
            <w:pPr>
              <w:pStyle w:val="TAL"/>
              <w:rPr>
                <w:rFonts w:cs="Arial"/>
                <w:lang w:eastAsia="ja-JP"/>
              </w:rPr>
            </w:pPr>
            <w:r w:rsidRPr="00283AA6">
              <w:rPr>
                <w:rFonts w:cs="Arial"/>
                <w:lang w:eastAsia="ja-JP"/>
              </w:rPr>
              <w:t>Semantic Error,</w:t>
            </w:r>
          </w:p>
          <w:p w14:paraId="20D88096" w14:textId="77777777" w:rsidR="00CD428A" w:rsidRPr="00283AA6" w:rsidRDefault="00CD428A" w:rsidP="00AA1784">
            <w:pPr>
              <w:pStyle w:val="TAL"/>
              <w:rPr>
                <w:rFonts w:cs="Arial"/>
                <w:lang w:eastAsia="ja-JP"/>
              </w:rPr>
            </w:pPr>
            <w:r w:rsidRPr="00283AA6">
              <w:rPr>
                <w:rFonts w:cs="Arial"/>
                <w:lang w:eastAsia="ja-JP"/>
              </w:rPr>
              <w:t>Abstract Syntax Error (Falsely Constructed Message), Unspecified, …)</w:t>
            </w:r>
          </w:p>
        </w:tc>
        <w:tc>
          <w:tcPr>
            <w:tcW w:w="1276" w:type="dxa"/>
          </w:tcPr>
          <w:p w14:paraId="2CC9BC81" w14:textId="77777777" w:rsidR="00CD428A" w:rsidRPr="00283AA6" w:rsidRDefault="00CD428A" w:rsidP="00AA1784">
            <w:pPr>
              <w:pStyle w:val="TAL"/>
              <w:rPr>
                <w:rFonts w:cs="Arial"/>
                <w:lang w:eastAsia="ja-JP"/>
              </w:rPr>
            </w:pPr>
          </w:p>
        </w:tc>
      </w:tr>
      <w:tr w:rsidR="00CD428A" w:rsidRPr="00283AA6" w14:paraId="590C05D5" w14:textId="77777777" w:rsidTr="00AA1784">
        <w:tc>
          <w:tcPr>
            <w:tcW w:w="1526" w:type="dxa"/>
          </w:tcPr>
          <w:p w14:paraId="1B027B62" w14:textId="77777777" w:rsidR="00CD428A" w:rsidRPr="00283AA6" w:rsidRDefault="00CD428A" w:rsidP="00AA1784">
            <w:pPr>
              <w:pStyle w:val="TAL"/>
              <w:ind w:left="113"/>
              <w:rPr>
                <w:rFonts w:cs="Arial"/>
                <w:i/>
                <w:lang w:eastAsia="ja-JP"/>
              </w:rPr>
            </w:pPr>
            <w:r w:rsidRPr="00283AA6">
              <w:rPr>
                <w:rFonts w:cs="Arial"/>
                <w:i/>
                <w:lang w:eastAsia="ja-JP"/>
              </w:rPr>
              <w:t>&gt;</w:t>
            </w:r>
            <w:proofErr w:type="spellStart"/>
            <w:r w:rsidRPr="00283AA6">
              <w:rPr>
                <w:rFonts w:cs="Arial"/>
                <w:i/>
                <w:lang w:eastAsia="ja-JP"/>
              </w:rPr>
              <w:t>Misc</w:t>
            </w:r>
            <w:proofErr w:type="spellEnd"/>
          </w:p>
        </w:tc>
        <w:tc>
          <w:tcPr>
            <w:tcW w:w="1134" w:type="dxa"/>
          </w:tcPr>
          <w:p w14:paraId="494428C8" w14:textId="77777777" w:rsidR="00CD428A" w:rsidRPr="00283AA6" w:rsidRDefault="00CD428A" w:rsidP="00AA1784">
            <w:pPr>
              <w:pStyle w:val="TAL"/>
              <w:rPr>
                <w:rFonts w:cs="Arial"/>
                <w:lang w:eastAsia="ja-JP"/>
              </w:rPr>
            </w:pPr>
          </w:p>
        </w:tc>
        <w:tc>
          <w:tcPr>
            <w:tcW w:w="850" w:type="dxa"/>
          </w:tcPr>
          <w:p w14:paraId="56DD53C0" w14:textId="77777777" w:rsidR="00CD428A" w:rsidRPr="00283AA6" w:rsidRDefault="00CD428A" w:rsidP="00AA1784">
            <w:pPr>
              <w:pStyle w:val="TAL"/>
              <w:rPr>
                <w:rFonts w:cs="Arial"/>
                <w:lang w:eastAsia="ja-JP"/>
              </w:rPr>
            </w:pPr>
          </w:p>
        </w:tc>
        <w:tc>
          <w:tcPr>
            <w:tcW w:w="4536" w:type="dxa"/>
          </w:tcPr>
          <w:p w14:paraId="03E2D774" w14:textId="77777777" w:rsidR="00CD428A" w:rsidRPr="00283AA6" w:rsidRDefault="00CD428A" w:rsidP="00AA1784">
            <w:pPr>
              <w:pStyle w:val="TAL"/>
              <w:rPr>
                <w:rFonts w:cs="Arial"/>
                <w:lang w:eastAsia="ja-JP"/>
              </w:rPr>
            </w:pPr>
          </w:p>
        </w:tc>
        <w:tc>
          <w:tcPr>
            <w:tcW w:w="1276" w:type="dxa"/>
          </w:tcPr>
          <w:p w14:paraId="3070236E" w14:textId="77777777" w:rsidR="00CD428A" w:rsidRPr="00283AA6" w:rsidRDefault="00CD428A" w:rsidP="00AA1784">
            <w:pPr>
              <w:pStyle w:val="TAL"/>
              <w:rPr>
                <w:rFonts w:cs="Arial"/>
                <w:lang w:eastAsia="ja-JP"/>
              </w:rPr>
            </w:pPr>
          </w:p>
        </w:tc>
      </w:tr>
      <w:tr w:rsidR="00CD428A" w:rsidRPr="00283AA6" w14:paraId="25E3C33F" w14:textId="77777777" w:rsidTr="00AA1784">
        <w:tc>
          <w:tcPr>
            <w:tcW w:w="1526" w:type="dxa"/>
          </w:tcPr>
          <w:p w14:paraId="3D48922C" w14:textId="77777777" w:rsidR="00CD428A" w:rsidRPr="00283AA6" w:rsidRDefault="00CD428A" w:rsidP="00AA1784">
            <w:pPr>
              <w:pStyle w:val="TAL"/>
              <w:ind w:left="227"/>
              <w:rPr>
                <w:rFonts w:cs="Arial"/>
                <w:lang w:eastAsia="ja-JP"/>
              </w:rPr>
            </w:pPr>
            <w:r w:rsidRPr="00283AA6">
              <w:rPr>
                <w:rFonts w:cs="Arial"/>
                <w:lang w:eastAsia="ja-JP"/>
              </w:rPr>
              <w:t>&gt;&gt;Miscellaneous Cause</w:t>
            </w:r>
          </w:p>
        </w:tc>
        <w:tc>
          <w:tcPr>
            <w:tcW w:w="1134" w:type="dxa"/>
          </w:tcPr>
          <w:p w14:paraId="241C7B00" w14:textId="77777777" w:rsidR="00CD428A" w:rsidRPr="00283AA6" w:rsidRDefault="00CD428A" w:rsidP="00AA1784">
            <w:pPr>
              <w:pStyle w:val="TAL"/>
              <w:rPr>
                <w:rFonts w:cs="Arial"/>
                <w:lang w:eastAsia="ja-JP"/>
              </w:rPr>
            </w:pPr>
            <w:r w:rsidRPr="00283AA6">
              <w:rPr>
                <w:rFonts w:cs="Arial"/>
                <w:lang w:eastAsia="ja-JP"/>
              </w:rPr>
              <w:t>M</w:t>
            </w:r>
          </w:p>
        </w:tc>
        <w:tc>
          <w:tcPr>
            <w:tcW w:w="850" w:type="dxa"/>
          </w:tcPr>
          <w:p w14:paraId="73A780BE" w14:textId="77777777" w:rsidR="00CD428A" w:rsidRPr="00283AA6" w:rsidRDefault="00CD428A" w:rsidP="00AA1784">
            <w:pPr>
              <w:pStyle w:val="TAL"/>
              <w:rPr>
                <w:rFonts w:cs="Arial"/>
                <w:lang w:eastAsia="ja-JP"/>
              </w:rPr>
            </w:pPr>
          </w:p>
        </w:tc>
        <w:tc>
          <w:tcPr>
            <w:tcW w:w="4536" w:type="dxa"/>
          </w:tcPr>
          <w:p w14:paraId="7C02FFBE" w14:textId="77777777" w:rsidR="00CD428A" w:rsidRPr="00283AA6" w:rsidRDefault="00CD428A" w:rsidP="00AA1784">
            <w:pPr>
              <w:pStyle w:val="TAL"/>
              <w:rPr>
                <w:lang w:eastAsia="ja-JP"/>
              </w:rPr>
            </w:pPr>
            <w:r w:rsidRPr="00283AA6">
              <w:rPr>
                <w:rFonts w:cs="Arial"/>
                <w:lang w:eastAsia="ja-JP"/>
              </w:rPr>
              <w:t>ENUMERATED</w:t>
            </w:r>
            <w:r w:rsidRPr="00283AA6">
              <w:rPr>
                <w:rFonts w:cs="Arial"/>
                <w:lang w:eastAsia="ja-JP"/>
              </w:rPr>
              <w:br/>
              <w:t>(</w:t>
            </w:r>
            <w:r w:rsidRPr="00283AA6">
              <w:rPr>
                <w:lang w:eastAsia="ja-JP"/>
              </w:rPr>
              <w:t>Control Processing Overload,</w:t>
            </w:r>
            <w:r w:rsidRPr="00283AA6">
              <w:rPr>
                <w:lang w:eastAsia="ja-JP"/>
              </w:rPr>
              <w:br/>
              <w:t>Hardware Failure,</w:t>
            </w:r>
          </w:p>
          <w:p w14:paraId="1A1A0CA5" w14:textId="77777777" w:rsidR="00CD428A" w:rsidRPr="00283AA6" w:rsidRDefault="00CD428A" w:rsidP="00AA1784">
            <w:pPr>
              <w:pStyle w:val="TAL"/>
              <w:rPr>
                <w:lang w:eastAsia="ja-JP"/>
              </w:rPr>
            </w:pPr>
            <w:r w:rsidRPr="00283AA6">
              <w:rPr>
                <w:lang w:eastAsia="ja-JP"/>
              </w:rPr>
              <w:t>O&amp;M Intervention,</w:t>
            </w:r>
          </w:p>
          <w:p w14:paraId="7463C9B7" w14:textId="77777777" w:rsidR="00CD428A" w:rsidRPr="00283AA6" w:rsidRDefault="00CD428A" w:rsidP="00AA1784">
            <w:pPr>
              <w:pStyle w:val="TAL"/>
              <w:rPr>
                <w:lang w:eastAsia="ja-JP"/>
              </w:rPr>
            </w:pPr>
            <w:r w:rsidRPr="00283AA6">
              <w:rPr>
                <w:lang w:eastAsia="ja-JP"/>
              </w:rPr>
              <w:t>Not enough User Plane Processing Resources,</w:t>
            </w:r>
          </w:p>
          <w:p w14:paraId="333E5F07" w14:textId="77777777" w:rsidR="00CD428A" w:rsidRPr="00283AA6" w:rsidRDefault="00CD428A" w:rsidP="00AA1784">
            <w:pPr>
              <w:pStyle w:val="TAL"/>
              <w:rPr>
                <w:rFonts w:cs="Arial"/>
                <w:lang w:eastAsia="ja-JP"/>
              </w:rPr>
            </w:pPr>
            <w:r w:rsidRPr="00283AA6">
              <w:rPr>
                <w:lang w:eastAsia="ja-JP"/>
              </w:rPr>
              <w:t>Unspecified</w:t>
            </w:r>
            <w:r w:rsidRPr="00283AA6">
              <w:rPr>
                <w:rFonts w:cs="Arial"/>
                <w:lang w:eastAsia="ja-JP"/>
              </w:rPr>
              <w:t>, …)</w:t>
            </w:r>
          </w:p>
        </w:tc>
        <w:tc>
          <w:tcPr>
            <w:tcW w:w="1276" w:type="dxa"/>
          </w:tcPr>
          <w:p w14:paraId="7AD05898" w14:textId="77777777" w:rsidR="00CD428A" w:rsidRPr="00283AA6" w:rsidRDefault="00CD428A" w:rsidP="00AA1784">
            <w:pPr>
              <w:pStyle w:val="TAL"/>
              <w:rPr>
                <w:rFonts w:cs="Arial"/>
                <w:lang w:eastAsia="ja-JP"/>
              </w:rPr>
            </w:pPr>
          </w:p>
        </w:tc>
      </w:tr>
    </w:tbl>
    <w:p w14:paraId="2DC5FD76" w14:textId="77777777" w:rsidR="00CD428A" w:rsidRPr="00283AA6" w:rsidRDefault="00CD428A" w:rsidP="00CD428A">
      <w:pPr>
        <w:rPr>
          <w:rFonts w:eastAsia="MS Mincho"/>
        </w:rPr>
      </w:pPr>
    </w:p>
    <w:p w14:paraId="1F996CD7" w14:textId="77777777" w:rsidR="00CD428A" w:rsidRPr="00283AA6" w:rsidRDefault="00CD428A" w:rsidP="00CD428A">
      <w:pPr>
        <w:numPr>
          <w:ilvl w:val="12"/>
          <w:numId w:val="0"/>
        </w:numPr>
      </w:pPr>
      <w:r w:rsidRPr="00283AA6">
        <w:t>The meaning of the different cause values is specified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5245"/>
      </w:tblGrid>
      <w:tr w:rsidR="00CD428A" w:rsidRPr="00283AA6" w14:paraId="32D07EF5" w14:textId="77777777" w:rsidTr="00AA1784">
        <w:tc>
          <w:tcPr>
            <w:tcW w:w="2977" w:type="dxa"/>
          </w:tcPr>
          <w:p w14:paraId="5BF126D5" w14:textId="77777777" w:rsidR="00CD428A" w:rsidRPr="00283AA6" w:rsidRDefault="00CD428A" w:rsidP="00AA1784">
            <w:pPr>
              <w:pStyle w:val="TAH"/>
              <w:rPr>
                <w:rFonts w:cs="Arial"/>
                <w:lang w:eastAsia="ja-JP"/>
              </w:rPr>
            </w:pPr>
            <w:r w:rsidRPr="00283AA6">
              <w:rPr>
                <w:rFonts w:cs="Arial"/>
                <w:lang w:eastAsia="ja-JP"/>
              </w:rPr>
              <w:lastRenderedPageBreak/>
              <w:t>Radio Network Layer cause</w:t>
            </w:r>
          </w:p>
        </w:tc>
        <w:tc>
          <w:tcPr>
            <w:tcW w:w="5245" w:type="dxa"/>
          </w:tcPr>
          <w:p w14:paraId="4D6B9218" w14:textId="77777777" w:rsidR="00CD428A" w:rsidRPr="00283AA6" w:rsidRDefault="00CD428A" w:rsidP="00AA1784">
            <w:pPr>
              <w:pStyle w:val="TAH"/>
              <w:rPr>
                <w:rFonts w:cs="Arial"/>
                <w:lang w:eastAsia="ja-JP"/>
              </w:rPr>
            </w:pPr>
            <w:r w:rsidRPr="00283AA6">
              <w:rPr>
                <w:rFonts w:cs="Arial"/>
                <w:lang w:eastAsia="ja-JP"/>
              </w:rPr>
              <w:t>Meaning</w:t>
            </w:r>
          </w:p>
        </w:tc>
      </w:tr>
      <w:tr w:rsidR="00CD428A" w:rsidRPr="00283AA6" w14:paraId="7CF668E1" w14:textId="77777777" w:rsidTr="00AA1784">
        <w:tc>
          <w:tcPr>
            <w:tcW w:w="2977" w:type="dxa"/>
          </w:tcPr>
          <w:p w14:paraId="03A3477D" w14:textId="77777777" w:rsidR="00CD428A" w:rsidRPr="00283AA6" w:rsidRDefault="00CD428A" w:rsidP="00AA1784">
            <w:pPr>
              <w:pStyle w:val="TAL"/>
              <w:rPr>
                <w:lang w:eastAsia="ja-JP"/>
              </w:rPr>
            </w:pPr>
            <w:r w:rsidRPr="00283AA6">
              <w:rPr>
                <w:lang w:eastAsia="ja-JP"/>
              </w:rPr>
              <w:t>Cell not Available</w:t>
            </w:r>
          </w:p>
        </w:tc>
        <w:tc>
          <w:tcPr>
            <w:tcW w:w="5245" w:type="dxa"/>
          </w:tcPr>
          <w:p w14:paraId="29FA28A7" w14:textId="77777777" w:rsidR="00CD428A" w:rsidRPr="00283AA6" w:rsidRDefault="00CD428A" w:rsidP="00AA1784">
            <w:pPr>
              <w:pStyle w:val="TAL"/>
              <w:rPr>
                <w:lang w:eastAsia="ja-JP"/>
              </w:rPr>
            </w:pPr>
            <w:r w:rsidRPr="00283AA6">
              <w:rPr>
                <w:lang w:eastAsia="ja-JP"/>
              </w:rPr>
              <w:t>The concerned cell is not available.</w:t>
            </w:r>
          </w:p>
        </w:tc>
      </w:tr>
      <w:tr w:rsidR="00CD428A" w:rsidRPr="00283AA6" w14:paraId="14494707" w14:textId="77777777" w:rsidTr="00AA1784">
        <w:tc>
          <w:tcPr>
            <w:tcW w:w="2977" w:type="dxa"/>
          </w:tcPr>
          <w:p w14:paraId="14227441" w14:textId="77777777" w:rsidR="00CD428A" w:rsidRPr="00283AA6" w:rsidRDefault="00CD428A" w:rsidP="00AA1784">
            <w:pPr>
              <w:pStyle w:val="TAL"/>
              <w:rPr>
                <w:lang w:eastAsia="ja-JP"/>
              </w:rPr>
            </w:pPr>
            <w:r w:rsidRPr="00283AA6">
              <w:rPr>
                <w:lang w:eastAsia="ja-JP"/>
              </w:rPr>
              <w:t>Handover Desirable for Radio Reasons</w:t>
            </w:r>
          </w:p>
        </w:tc>
        <w:tc>
          <w:tcPr>
            <w:tcW w:w="5245" w:type="dxa"/>
          </w:tcPr>
          <w:p w14:paraId="08D2A67A" w14:textId="77777777" w:rsidR="00CD428A" w:rsidRPr="00283AA6" w:rsidRDefault="00CD428A" w:rsidP="00AA1784">
            <w:pPr>
              <w:pStyle w:val="TAL"/>
              <w:rPr>
                <w:lang w:eastAsia="ja-JP"/>
              </w:rPr>
            </w:pPr>
            <w:r w:rsidRPr="00283AA6">
              <w:rPr>
                <w:lang w:eastAsia="ja-JP"/>
              </w:rPr>
              <w:t>The reason for requesting handover is radio related.</w:t>
            </w:r>
          </w:p>
        </w:tc>
      </w:tr>
      <w:tr w:rsidR="00CD428A" w:rsidRPr="00283AA6" w14:paraId="665F7515" w14:textId="77777777" w:rsidTr="00AA1784">
        <w:tc>
          <w:tcPr>
            <w:tcW w:w="2977" w:type="dxa"/>
          </w:tcPr>
          <w:p w14:paraId="5A368D91" w14:textId="77777777" w:rsidR="00CD428A" w:rsidRPr="00283AA6" w:rsidRDefault="00CD428A" w:rsidP="00AA1784">
            <w:pPr>
              <w:pStyle w:val="TAL"/>
              <w:rPr>
                <w:lang w:eastAsia="ja-JP"/>
              </w:rPr>
            </w:pPr>
            <w:r w:rsidRPr="00283AA6">
              <w:rPr>
                <w:lang w:eastAsia="ja-JP"/>
              </w:rPr>
              <w:t>Handover Target not Allowed</w:t>
            </w:r>
          </w:p>
        </w:tc>
        <w:tc>
          <w:tcPr>
            <w:tcW w:w="5245" w:type="dxa"/>
          </w:tcPr>
          <w:p w14:paraId="79E1CC17" w14:textId="77777777" w:rsidR="00CD428A" w:rsidRPr="00283AA6" w:rsidRDefault="00CD428A" w:rsidP="00AA1784">
            <w:pPr>
              <w:pStyle w:val="TAL"/>
              <w:rPr>
                <w:lang w:eastAsia="ja-JP"/>
              </w:rPr>
            </w:pPr>
            <w:r w:rsidRPr="00283AA6">
              <w:rPr>
                <w:lang w:eastAsia="ja-JP"/>
              </w:rPr>
              <w:t>Handover to the indicated target cell is not allowed for the UE in question.</w:t>
            </w:r>
          </w:p>
        </w:tc>
      </w:tr>
      <w:tr w:rsidR="00CD428A" w:rsidRPr="00283AA6" w14:paraId="3E33A17E" w14:textId="77777777" w:rsidTr="00AA1784">
        <w:tc>
          <w:tcPr>
            <w:tcW w:w="2977" w:type="dxa"/>
          </w:tcPr>
          <w:p w14:paraId="771B81AA" w14:textId="77777777" w:rsidR="00CD428A" w:rsidRPr="00283AA6" w:rsidRDefault="00CD428A" w:rsidP="00AA1784">
            <w:pPr>
              <w:pStyle w:val="TAL"/>
              <w:rPr>
                <w:lang w:eastAsia="ja-JP"/>
              </w:rPr>
            </w:pPr>
            <w:r w:rsidRPr="00283AA6">
              <w:rPr>
                <w:lang w:eastAsia="ja-JP"/>
              </w:rPr>
              <w:t>Invalid AMF Set ID</w:t>
            </w:r>
          </w:p>
        </w:tc>
        <w:tc>
          <w:tcPr>
            <w:tcW w:w="5245" w:type="dxa"/>
          </w:tcPr>
          <w:p w14:paraId="754A4B32" w14:textId="77777777" w:rsidR="00CD428A" w:rsidRPr="00283AA6" w:rsidRDefault="00CD428A" w:rsidP="00AA1784">
            <w:pPr>
              <w:pStyle w:val="TAL"/>
              <w:rPr>
                <w:lang w:eastAsia="ja-JP"/>
              </w:rPr>
            </w:pPr>
            <w:r w:rsidRPr="00283AA6">
              <w:rPr>
                <w:lang w:eastAsia="ja-JP"/>
              </w:rPr>
              <w:t>The target NG-RAN node doesn’t belong to the same AMF Set of the source NG-RAN node, i.e. NG handovers should be attempted instead.</w:t>
            </w:r>
          </w:p>
        </w:tc>
      </w:tr>
      <w:tr w:rsidR="00CD428A" w:rsidRPr="00283AA6" w14:paraId="18FD3CE6" w14:textId="77777777" w:rsidTr="00AA1784">
        <w:tc>
          <w:tcPr>
            <w:tcW w:w="2977" w:type="dxa"/>
          </w:tcPr>
          <w:p w14:paraId="5DC74101" w14:textId="77777777" w:rsidR="00CD428A" w:rsidRPr="00283AA6" w:rsidRDefault="00CD428A" w:rsidP="00AA1784">
            <w:pPr>
              <w:pStyle w:val="TAL"/>
              <w:rPr>
                <w:lang w:eastAsia="ja-JP"/>
              </w:rPr>
            </w:pPr>
            <w:r w:rsidRPr="00283AA6">
              <w:rPr>
                <w:lang w:eastAsia="ja-JP"/>
              </w:rPr>
              <w:t>No Radio Resources Available in Target Cell</w:t>
            </w:r>
          </w:p>
        </w:tc>
        <w:tc>
          <w:tcPr>
            <w:tcW w:w="5245" w:type="dxa"/>
          </w:tcPr>
          <w:p w14:paraId="4015A239" w14:textId="77777777" w:rsidR="00CD428A" w:rsidRPr="00283AA6" w:rsidRDefault="00CD428A" w:rsidP="00AA1784">
            <w:pPr>
              <w:pStyle w:val="TAL"/>
              <w:rPr>
                <w:lang w:eastAsia="ja-JP"/>
              </w:rPr>
            </w:pPr>
            <w:r w:rsidRPr="00283AA6">
              <w:rPr>
                <w:lang w:eastAsia="ja-JP"/>
              </w:rPr>
              <w:t>The target cell doesn’t have sufficient radio resources available.</w:t>
            </w:r>
          </w:p>
        </w:tc>
      </w:tr>
      <w:tr w:rsidR="00CD428A" w:rsidRPr="00283AA6" w14:paraId="00D1EFE1" w14:textId="77777777" w:rsidTr="00AA1784">
        <w:tc>
          <w:tcPr>
            <w:tcW w:w="2977" w:type="dxa"/>
          </w:tcPr>
          <w:p w14:paraId="46161560" w14:textId="77777777" w:rsidR="00CD428A" w:rsidRPr="00283AA6" w:rsidRDefault="00CD428A" w:rsidP="00AA1784">
            <w:pPr>
              <w:pStyle w:val="TAL"/>
              <w:rPr>
                <w:lang w:eastAsia="ja-JP"/>
              </w:rPr>
            </w:pPr>
            <w:r w:rsidRPr="00283AA6">
              <w:rPr>
                <w:lang w:eastAsia="ja-JP"/>
              </w:rPr>
              <w:t>Partial Handover</w:t>
            </w:r>
          </w:p>
        </w:tc>
        <w:tc>
          <w:tcPr>
            <w:tcW w:w="5245" w:type="dxa"/>
          </w:tcPr>
          <w:p w14:paraId="583EEB33" w14:textId="77777777" w:rsidR="00CD428A" w:rsidRPr="00283AA6" w:rsidRDefault="00CD428A" w:rsidP="00AA1784">
            <w:pPr>
              <w:pStyle w:val="TAL"/>
              <w:rPr>
                <w:lang w:eastAsia="ja-JP"/>
              </w:rPr>
            </w:pPr>
            <w:r w:rsidRPr="00283AA6">
              <w:rPr>
                <w:lang w:eastAsia="ja-JP"/>
              </w:rPr>
              <w:t>Provides a reason for the handover cancellation. The target NG-RAN node did not admit all PDU Sessions included in the HANDOVER REQUEST and the source NG-RAN node estimated service continuity for the UE would be better by not proceeding with handover towards this particular target NG-RAN node.</w:t>
            </w:r>
          </w:p>
        </w:tc>
      </w:tr>
      <w:tr w:rsidR="00CD428A" w:rsidRPr="00283AA6" w14:paraId="5A536C05" w14:textId="77777777" w:rsidTr="00AA1784">
        <w:tc>
          <w:tcPr>
            <w:tcW w:w="2977" w:type="dxa"/>
          </w:tcPr>
          <w:p w14:paraId="10EC30E1" w14:textId="77777777" w:rsidR="00CD428A" w:rsidRPr="00283AA6" w:rsidRDefault="00CD428A" w:rsidP="00AA1784">
            <w:pPr>
              <w:pStyle w:val="TAL"/>
              <w:rPr>
                <w:lang w:eastAsia="ja-JP"/>
              </w:rPr>
            </w:pPr>
            <w:r w:rsidRPr="00283AA6">
              <w:rPr>
                <w:lang w:eastAsia="ja-JP"/>
              </w:rPr>
              <w:t>Reduce Load in Serving Cell</w:t>
            </w:r>
          </w:p>
        </w:tc>
        <w:tc>
          <w:tcPr>
            <w:tcW w:w="5245" w:type="dxa"/>
          </w:tcPr>
          <w:p w14:paraId="501BECAC" w14:textId="77777777" w:rsidR="00CD428A" w:rsidRPr="00283AA6" w:rsidRDefault="00CD428A" w:rsidP="00AA1784">
            <w:pPr>
              <w:pStyle w:val="TAL"/>
              <w:rPr>
                <w:lang w:eastAsia="ja-JP"/>
              </w:rPr>
            </w:pPr>
            <w:r w:rsidRPr="00283AA6">
              <w:rPr>
                <w:lang w:eastAsia="ja-JP"/>
              </w:rPr>
              <w:t>Load in serving cell needs to be reduced. When applied to handover preparation, it indicates the handover is triggered due to load balancing.</w:t>
            </w:r>
          </w:p>
        </w:tc>
      </w:tr>
      <w:tr w:rsidR="00CD428A" w:rsidRPr="00283AA6" w14:paraId="606EB8A5" w14:textId="77777777" w:rsidTr="00AA1784">
        <w:tc>
          <w:tcPr>
            <w:tcW w:w="2977" w:type="dxa"/>
          </w:tcPr>
          <w:p w14:paraId="4D63E2C4" w14:textId="77777777" w:rsidR="00CD428A" w:rsidRPr="00283AA6" w:rsidRDefault="00CD428A" w:rsidP="00AA1784">
            <w:pPr>
              <w:pStyle w:val="TAL"/>
              <w:rPr>
                <w:lang w:eastAsia="ja-JP"/>
              </w:rPr>
            </w:pPr>
            <w:r w:rsidRPr="00283AA6">
              <w:rPr>
                <w:lang w:eastAsia="ja-JP"/>
              </w:rPr>
              <w:t>Resource Optimisation Handover</w:t>
            </w:r>
          </w:p>
        </w:tc>
        <w:tc>
          <w:tcPr>
            <w:tcW w:w="5245" w:type="dxa"/>
          </w:tcPr>
          <w:p w14:paraId="0BFF6913" w14:textId="77777777" w:rsidR="00CD428A" w:rsidRPr="00283AA6" w:rsidRDefault="00CD428A" w:rsidP="00AA1784">
            <w:pPr>
              <w:pStyle w:val="TAL"/>
              <w:rPr>
                <w:lang w:eastAsia="ja-JP"/>
              </w:rPr>
            </w:pPr>
            <w:r w:rsidRPr="00283AA6">
              <w:rPr>
                <w:lang w:eastAsia="ja-JP"/>
              </w:rPr>
              <w:t>The reason for requesting handover is to improve the load distribution with the neighbour cells.</w:t>
            </w:r>
          </w:p>
        </w:tc>
      </w:tr>
      <w:tr w:rsidR="00CD428A" w:rsidRPr="00283AA6" w14:paraId="31C7DE2A" w14:textId="77777777" w:rsidTr="00AA1784">
        <w:tc>
          <w:tcPr>
            <w:tcW w:w="2977" w:type="dxa"/>
          </w:tcPr>
          <w:p w14:paraId="12AE7B5E" w14:textId="77777777" w:rsidR="00CD428A" w:rsidRPr="00283AA6" w:rsidRDefault="00CD428A" w:rsidP="00AA1784">
            <w:pPr>
              <w:pStyle w:val="TAL"/>
              <w:rPr>
                <w:lang w:eastAsia="ja-JP"/>
              </w:rPr>
            </w:pPr>
            <w:r w:rsidRPr="00283AA6">
              <w:rPr>
                <w:lang w:eastAsia="ja-JP"/>
              </w:rPr>
              <w:t>Time Critical Handover</w:t>
            </w:r>
          </w:p>
        </w:tc>
        <w:tc>
          <w:tcPr>
            <w:tcW w:w="5245" w:type="dxa"/>
          </w:tcPr>
          <w:p w14:paraId="4ABF8E6E" w14:textId="77777777" w:rsidR="00CD428A" w:rsidRPr="00283AA6" w:rsidRDefault="00CD428A" w:rsidP="00AA1784">
            <w:pPr>
              <w:pStyle w:val="TAL"/>
              <w:rPr>
                <w:lang w:eastAsia="ja-JP"/>
              </w:rPr>
            </w:pPr>
            <w:r w:rsidRPr="00283AA6">
              <w:rPr>
                <w:lang w:eastAsia="ja-JP"/>
              </w:rPr>
              <w:t>Handover is requested for time critical reason i.e. this cause value is reserved to represent all critical cases where the connection is likely to be dropped if handover is not performed.</w:t>
            </w:r>
          </w:p>
        </w:tc>
      </w:tr>
      <w:tr w:rsidR="00CD428A" w:rsidRPr="00283AA6" w14:paraId="1D02F9B4" w14:textId="77777777" w:rsidTr="00AA1784">
        <w:tc>
          <w:tcPr>
            <w:tcW w:w="2977" w:type="dxa"/>
          </w:tcPr>
          <w:p w14:paraId="5BA2C0AE" w14:textId="77777777" w:rsidR="00CD428A" w:rsidRPr="00283AA6" w:rsidRDefault="00CD428A" w:rsidP="00AA1784">
            <w:pPr>
              <w:pStyle w:val="TAL"/>
            </w:pPr>
            <w:proofErr w:type="spellStart"/>
            <w:r w:rsidRPr="00283AA6">
              <w:t>TXn</w:t>
            </w:r>
            <w:r w:rsidRPr="00283AA6">
              <w:rPr>
                <w:vertAlign w:val="subscript"/>
              </w:rPr>
              <w:t>RELOCoverall</w:t>
            </w:r>
            <w:proofErr w:type="spellEnd"/>
            <w:r w:rsidRPr="00283AA6">
              <w:rPr>
                <w:lang w:eastAsia="ja-JP"/>
              </w:rPr>
              <w:t xml:space="preserve"> Expiry</w:t>
            </w:r>
          </w:p>
        </w:tc>
        <w:tc>
          <w:tcPr>
            <w:tcW w:w="5245" w:type="dxa"/>
          </w:tcPr>
          <w:p w14:paraId="0DC6C1BC" w14:textId="77777777" w:rsidR="00CD428A" w:rsidRPr="00283AA6" w:rsidRDefault="00CD428A" w:rsidP="00AA1784">
            <w:pPr>
              <w:pStyle w:val="TAL"/>
              <w:rPr>
                <w:lang w:eastAsia="ja-JP"/>
              </w:rPr>
            </w:pPr>
            <w:r w:rsidRPr="00283AA6">
              <w:rPr>
                <w:lang w:eastAsia="ja-JP"/>
              </w:rPr>
              <w:t xml:space="preserve">The reason for the action is expiry of timer </w:t>
            </w:r>
            <w:proofErr w:type="spellStart"/>
            <w:r w:rsidRPr="00283AA6">
              <w:rPr>
                <w:rFonts w:cs="Arial"/>
              </w:rPr>
              <w:t>TXn</w:t>
            </w:r>
            <w:r w:rsidRPr="00283AA6">
              <w:rPr>
                <w:rFonts w:cs="Arial"/>
                <w:vertAlign w:val="subscript"/>
              </w:rPr>
              <w:t>RELOCoverall</w:t>
            </w:r>
            <w:proofErr w:type="spellEnd"/>
            <w:r w:rsidRPr="00283AA6">
              <w:rPr>
                <w:lang w:eastAsia="ja-JP"/>
              </w:rPr>
              <w:t>.</w:t>
            </w:r>
          </w:p>
        </w:tc>
      </w:tr>
      <w:tr w:rsidR="00CD428A" w:rsidRPr="00283AA6" w14:paraId="54B00327" w14:textId="77777777" w:rsidTr="00AA1784">
        <w:tc>
          <w:tcPr>
            <w:tcW w:w="2977" w:type="dxa"/>
          </w:tcPr>
          <w:p w14:paraId="16322EE8" w14:textId="77777777" w:rsidR="00CD428A" w:rsidRPr="00283AA6" w:rsidRDefault="00CD428A" w:rsidP="00AA1784">
            <w:pPr>
              <w:pStyle w:val="TAL"/>
            </w:pPr>
            <w:proofErr w:type="spellStart"/>
            <w:r w:rsidRPr="00283AA6">
              <w:t>TXn</w:t>
            </w:r>
            <w:r w:rsidRPr="00283AA6">
              <w:rPr>
                <w:vertAlign w:val="subscript"/>
              </w:rPr>
              <w:t>RELOCprep</w:t>
            </w:r>
            <w:proofErr w:type="spellEnd"/>
            <w:r w:rsidRPr="00283AA6">
              <w:rPr>
                <w:lang w:eastAsia="ja-JP"/>
              </w:rPr>
              <w:t xml:space="preserve"> Expiry</w:t>
            </w:r>
          </w:p>
        </w:tc>
        <w:tc>
          <w:tcPr>
            <w:tcW w:w="5245" w:type="dxa"/>
          </w:tcPr>
          <w:p w14:paraId="1E3E3CD2" w14:textId="77777777" w:rsidR="00CD428A" w:rsidRPr="00283AA6" w:rsidRDefault="00CD428A" w:rsidP="00AA1784">
            <w:pPr>
              <w:pStyle w:val="TAL"/>
              <w:rPr>
                <w:lang w:eastAsia="ja-JP"/>
              </w:rPr>
            </w:pPr>
            <w:r w:rsidRPr="00283AA6">
              <w:rPr>
                <w:lang w:eastAsia="ja-JP"/>
              </w:rPr>
              <w:t xml:space="preserve">Handover Preparation procedure is cancelled when timer </w:t>
            </w:r>
            <w:proofErr w:type="spellStart"/>
            <w:r w:rsidRPr="00283AA6">
              <w:rPr>
                <w:rFonts w:cs="Arial"/>
              </w:rPr>
              <w:t>TXn</w:t>
            </w:r>
            <w:r w:rsidRPr="00283AA6">
              <w:rPr>
                <w:rFonts w:cs="Arial"/>
                <w:vertAlign w:val="subscript"/>
              </w:rPr>
              <w:t>RELOCprep</w:t>
            </w:r>
            <w:proofErr w:type="spellEnd"/>
            <w:r w:rsidRPr="00283AA6">
              <w:rPr>
                <w:lang w:eastAsia="ja-JP"/>
              </w:rPr>
              <w:t xml:space="preserve"> expires.</w:t>
            </w:r>
          </w:p>
        </w:tc>
      </w:tr>
      <w:tr w:rsidR="00CD428A" w:rsidRPr="00283AA6" w14:paraId="5309D153" w14:textId="77777777" w:rsidTr="00AA1784">
        <w:tc>
          <w:tcPr>
            <w:tcW w:w="2977" w:type="dxa"/>
          </w:tcPr>
          <w:p w14:paraId="7F75D837" w14:textId="77777777" w:rsidR="00CD428A" w:rsidRPr="00283AA6" w:rsidRDefault="00CD428A" w:rsidP="00AA1784">
            <w:pPr>
              <w:pStyle w:val="TAL"/>
              <w:rPr>
                <w:lang w:eastAsia="ja-JP"/>
              </w:rPr>
            </w:pPr>
            <w:r w:rsidRPr="00283AA6">
              <w:rPr>
                <w:lang w:eastAsia="ja-JP"/>
              </w:rPr>
              <w:t>Unknown GUAMI ID</w:t>
            </w:r>
          </w:p>
        </w:tc>
        <w:tc>
          <w:tcPr>
            <w:tcW w:w="5245" w:type="dxa"/>
          </w:tcPr>
          <w:p w14:paraId="66F4A925" w14:textId="77777777" w:rsidR="00CD428A" w:rsidRPr="00283AA6" w:rsidRDefault="00CD428A" w:rsidP="00AA1784">
            <w:pPr>
              <w:pStyle w:val="TAL"/>
              <w:rPr>
                <w:lang w:eastAsia="ja-JP"/>
              </w:rPr>
            </w:pPr>
            <w:r w:rsidRPr="00283AA6">
              <w:rPr>
                <w:lang w:eastAsia="ja-JP"/>
              </w:rPr>
              <w:t>The target NG-RAN node belongs to the same AMF Set of the source NG-RAN node and recognizes the AMF Set ID. However, the GUAMI value is unknown to the target NG-RAN node.</w:t>
            </w:r>
          </w:p>
        </w:tc>
      </w:tr>
      <w:tr w:rsidR="00CD428A" w:rsidRPr="00283AA6" w14:paraId="6AC3E210" w14:textId="77777777" w:rsidTr="00AA1784">
        <w:tc>
          <w:tcPr>
            <w:tcW w:w="2977" w:type="dxa"/>
          </w:tcPr>
          <w:p w14:paraId="3AB031AC" w14:textId="77777777" w:rsidR="00CD428A" w:rsidRPr="00283AA6" w:rsidRDefault="00CD428A" w:rsidP="00AA1784">
            <w:pPr>
              <w:pStyle w:val="TAL"/>
              <w:rPr>
                <w:lang w:eastAsia="ja-JP"/>
              </w:rPr>
            </w:pPr>
            <w:r w:rsidRPr="00283AA6">
              <w:rPr>
                <w:lang w:eastAsia="ja-JP"/>
              </w:rPr>
              <w:t xml:space="preserve">Unknown Local NG-RAN node UE </w:t>
            </w:r>
            <w:proofErr w:type="spellStart"/>
            <w:r w:rsidRPr="00283AA6">
              <w:rPr>
                <w:lang w:eastAsia="ja-JP"/>
              </w:rPr>
              <w:t>XnAP</w:t>
            </w:r>
            <w:proofErr w:type="spellEnd"/>
            <w:r w:rsidRPr="00283AA6">
              <w:rPr>
                <w:lang w:eastAsia="ja-JP"/>
              </w:rPr>
              <w:t xml:space="preserve"> ID </w:t>
            </w:r>
          </w:p>
        </w:tc>
        <w:tc>
          <w:tcPr>
            <w:tcW w:w="5245" w:type="dxa"/>
          </w:tcPr>
          <w:p w14:paraId="146E6921" w14:textId="77777777" w:rsidR="00CD428A" w:rsidRPr="00283AA6" w:rsidRDefault="00CD428A" w:rsidP="00AA1784">
            <w:pPr>
              <w:pStyle w:val="TAL"/>
              <w:rPr>
                <w:lang w:eastAsia="ja-JP"/>
              </w:rPr>
            </w:pPr>
            <w:r w:rsidRPr="00283AA6">
              <w:rPr>
                <w:lang w:eastAsia="ja-JP"/>
              </w:rPr>
              <w:t xml:space="preserve">The action failed because the receiving NG-RAN node does not recognise the local NG-RAN node UE </w:t>
            </w:r>
            <w:proofErr w:type="spellStart"/>
            <w:r w:rsidRPr="00283AA6">
              <w:rPr>
                <w:lang w:eastAsia="ja-JP"/>
              </w:rPr>
              <w:t>XnAP</w:t>
            </w:r>
            <w:proofErr w:type="spellEnd"/>
            <w:r w:rsidRPr="00283AA6">
              <w:rPr>
                <w:lang w:eastAsia="ja-JP"/>
              </w:rPr>
              <w:t xml:space="preserve"> ID.</w:t>
            </w:r>
          </w:p>
        </w:tc>
      </w:tr>
      <w:tr w:rsidR="00CD428A" w:rsidRPr="00283AA6" w14:paraId="6528D7CB" w14:textId="77777777" w:rsidTr="00AA1784">
        <w:trPr>
          <w:trHeight w:val="50"/>
        </w:trPr>
        <w:tc>
          <w:tcPr>
            <w:tcW w:w="2977" w:type="dxa"/>
          </w:tcPr>
          <w:p w14:paraId="77C48029" w14:textId="77777777" w:rsidR="00CD428A" w:rsidRPr="00283AA6" w:rsidRDefault="00CD428A" w:rsidP="00AA1784">
            <w:pPr>
              <w:pStyle w:val="TAL"/>
              <w:rPr>
                <w:lang w:eastAsia="ja-JP"/>
              </w:rPr>
            </w:pPr>
            <w:r w:rsidRPr="00283AA6">
              <w:rPr>
                <w:lang w:eastAsia="ja-JP"/>
              </w:rPr>
              <w:t xml:space="preserve">Inconsistent Remote NG-RAN node UE </w:t>
            </w:r>
            <w:proofErr w:type="spellStart"/>
            <w:r w:rsidRPr="00283AA6">
              <w:rPr>
                <w:lang w:eastAsia="ja-JP"/>
              </w:rPr>
              <w:t>XnAP</w:t>
            </w:r>
            <w:proofErr w:type="spellEnd"/>
            <w:r w:rsidRPr="00283AA6">
              <w:rPr>
                <w:lang w:eastAsia="ja-JP"/>
              </w:rPr>
              <w:t xml:space="preserve"> ID</w:t>
            </w:r>
          </w:p>
        </w:tc>
        <w:tc>
          <w:tcPr>
            <w:tcW w:w="5245" w:type="dxa"/>
          </w:tcPr>
          <w:p w14:paraId="4875AADE" w14:textId="77777777" w:rsidR="00CD428A" w:rsidRPr="00283AA6" w:rsidRDefault="00CD428A" w:rsidP="00AA1784">
            <w:pPr>
              <w:pStyle w:val="TAL"/>
              <w:rPr>
                <w:lang w:eastAsia="ja-JP"/>
              </w:rPr>
            </w:pPr>
            <w:r w:rsidRPr="00283AA6">
              <w:rPr>
                <w:lang w:eastAsia="ja-JP"/>
              </w:rPr>
              <w:t xml:space="preserve">The action failed because the receiving NG-RAN node considers that the received remote NG-RAN node UE </w:t>
            </w:r>
            <w:proofErr w:type="spellStart"/>
            <w:r w:rsidRPr="00283AA6">
              <w:rPr>
                <w:lang w:eastAsia="ja-JP"/>
              </w:rPr>
              <w:t>XnAP</w:t>
            </w:r>
            <w:proofErr w:type="spellEnd"/>
            <w:r w:rsidRPr="00283AA6">
              <w:rPr>
                <w:lang w:eastAsia="ja-JP"/>
              </w:rPr>
              <w:t xml:space="preserve"> ID is inconsistent..</w:t>
            </w:r>
          </w:p>
        </w:tc>
      </w:tr>
      <w:tr w:rsidR="00CD428A" w:rsidRPr="00283AA6" w14:paraId="23CDEE99" w14:textId="77777777" w:rsidTr="00AA1784">
        <w:tc>
          <w:tcPr>
            <w:tcW w:w="2977" w:type="dxa"/>
          </w:tcPr>
          <w:p w14:paraId="6AEB7C15" w14:textId="77777777" w:rsidR="00CD428A" w:rsidRPr="00283AA6" w:rsidRDefault="00CD428A" w:rsidP="00AA1784">
            <w:pPr>
              <w:pStyle w:val="TAL"/>
              <w:rPr>
                <w:lang w:eastAsia="ja-JP"/>
              </w:rPr>
            </w:pPr>
            <w:r w:rsidRPr="00283AA6">
              <w:rPr>
                <w:lang w:eastAsia="ja-JP"/>
              </w:rPr>
              <w:t xml:space="preserve">Encryption </w:t>
            </w:r>
            <w:proofErr w:type="spellStart"/>
            <w:r w:rsidRPr="00283AA6">
              <w:rPr>
                <w:lang w:eastAsia="ja-JP"/>
              </w:rPr>
              <w:t>And/Or</w:t>
            </w:r>
            <w:proofErr w:type="spellEnd"/>
            <w:r w:rsidRPr="00283AA6">
              <w:rPr>
                <w:lang w:eastAsia="ja-JP"/>
              </w:rPr>
              <w:t xml:space="preserve"> Integrity Protection Algorithms Not Supported</w:t>
            </w:r>
          </w:p>
        </w:tc>
        <w:tc>
          <w:tcPr>
            <w:tcW w:w="5245" w:type="dxa"/>
          </w:tcPr>
          <w:p w14:paraId="67041CB3" w14:textId="77777777" w:rsidR="00CD428A" w:rsidRPr="00283AA6" w:rsidRDefault="00CD428A" w:rsidP="00AA1784">
            <w:pPr>
              <w:pStyle w:val="TAL"/>
              <w:rPr>
                <w:lang w:eastAsia="ja-JP"/>
              </w:rPr>
            </w:pPr>
            <w:r w:rsidRPr="00283AA6">
              <w:rPr>
                <w:lang w:eastAsia="ja-JP"/>
              </w:rPr>
              <w:t>The target NG-RAN node is unable to support any of the encryption and/or integrity protection algorithms supported by the UE.</w:t>
            </w:r>
          </w:p>
        </w:tc>
      </w:tr>
      <w:tr w:rsidR="00CD428A" w:rsidRPr="00283AA6" w14:paraId="3E0CC2BD" w14:textId="77777777" w:rsidTr="00AA1784">
        <w:tc>
          <w:tcPr>
            <w:tcW w:w="2977" w:type="dxa"/>
          </w:tcPr>
          <w:p w14:paraId="2E4728D1" w14:textId="77777777" w:rsidR="00CD428A" w:rsidRPr="00283AA6" w:rsidRDefault="00CD428A" w:rsidP="00AA1784">
            <w:pPr>
              <w:pStyle w:val="TAL"/>
              <w:rPr>
                <w:lang w:eastAsia="ja-JP"/>
              </w:rPr>
            </w:pPr>
            <w:r w:rsidRPr="00283AA6">
              <w:rPr>
                <w:lang w:eastAsia="ja-JP"/>
              </w:rPr>
              <w:t>Multiple PDU Session ID Instances</w:t>
            </w:r>
          </w:p>
        </w:tc>
        <w:tc>
          <w:tcPr>
            <w:tcW w:w="5245" w:type="dxa"/>
          </w:tcPr>
          <w:p w14:paraId="7AF5AD78" w14:textId="77777777" w:rsidR="00CD428A" w:rsidRPr="00283AA6" w:rsidRDefault="00CD428A" w:rsidP="00AA1784">
            <w:pPr>
              <w:pStyle w:val="TAL"/>
              <w:rPr>
                <w:lang w:eastAsia="ja-JP"/>
              </w:rPr>
            </w:pPr>
            <w:r w:rsidRPr="00283AA6">
              <w:rPr>
                <w:lang w:eastAsia="ja-JP"/>
              </w:rPr>
              <w:t>The action failed because multiple instances of the same PDU Session had been provided to the NG-RAN node.</w:t>
            </w:r>
          </w:p>
        </w:tc>
      </w:tr>
      <w:tr w:rsidR="00CD428A" w:rsidRPr="00283AA6" w14:paraId="48861680" w14:textId="77777777" w:rsidTr="00AA1784">
        <w:tc>
          <w:tcPr>
            <w:tcW w:w="2977" w:type="dxa"/>
          </w:tcPr>
          <w:p w14:paraId="0A97A71A" w14:textId="77777777" w:rsidR="00CD428A" w:rsidRPr="00283AA6" w:rsidRDefault="00CD428A" w:rsidP="00AA1784">
            <w:pPr>
              <w:pStyle w:val="TAL"/>
              <w:rPr>
                <w:lang w:eastAsia="ja-JP"/>
              </w:rPr>
            </w:pPr>
            <w:r w:rsidRPr="00283AA6">
              <w:rPr>
                <w:rFonts w:cs="Arial"/>
                <w:lang w:eastAsia="ja-JP"/>
              </w:rPr>
              <w:t>Unknown PDU Session ID</w:t>
            </w:r>
          </w:p>
        </w:tc>
        <w:tc>
          <w:tcPr>
            <w:tcW w:w="5245" w:type="dxa"/>
          </w:tcPr>
          <w:p w14:paraId="76F24D22" w14:textId="77777777" w:rsidR="00CD428A" w:rsidRPr="00283AA6" w:rsidRDefault="00CD428A" w:rsidP="00AA1784">
            <w:pPr>
              <w:pStyle w:val="TAL"/>
              <w:rPr>
                <w:lang w:eastAsia="ja-JP"/>
              </w:rPr>
            </w:pPr>
            <w:r w:rsidRPr="00283AA6">
              <w:rPr>
                <w:rFonts w:cs="Arial"/>
                <w:lang w:eastAsia="ja-JP"/>
              </w:rPr>
              <w:t>The action failed because the PDU Session ID is unknown in the NG-RAN node.</w:t>
            </w:r>
          </w:p>
        </w:tc>
      </w:tr>
      <w:tr w:rsidR="00CD428A" w:rsidRPr="00283AA6" w14:paraId="667F9AA5" w14:textId="77777777" w:rsidTr="00AA1784">
        <w:tc>
          <w:tcPr>
            <w:tcW w:w="2977" w:type="dxa"/>
          </w:tcPr>
          <w:p w14:paraId="5B19FDCC" w14:textId="77777777" w:rsidR="00CD428A" w:rsidRPr="00283AA6" w:rsidRDefault="00CD428A" w:rsidP="00AA1784">
            <w:pPr>
              <w:pStyle w:val="TAL"/>
              <w:rPr>
                <w:lang w:eastAsia="ja-JP"/>
              </w:rPr>
            </w:pPr>
            <w:r w:rsidRPr="00283AA6">
              <w:rPr>
                <w:rFonts w:cs="Arial"/>
                <w:lang w:eastAsia="ja-JP"/>
              </w:rPr>
              <w:t>Unknown QoS Flow ID</w:t>
            </w:r>
          </w:p>
        </w:tc>
        <w:tc>
          <w:tcPr>
            <w:tcW w:w="5245" w:type="dxa"/>
          </w:tcPr>
          <w:p w14:paraId="0F2A5806" w14:textId="77777777" w:rsidR="00CD428A" w:rsidRPr="00283AA6" w:rsidRDefault="00CD428A" w:rsidP="00AA1784">
            <w:pPr>
              <w:pStyle w:val="TAL"/>
              <w:rPr>
                <w:lang w:eastAsia="ja-JP"/>
              </w:rPr>
            </w:pPr>
            <w:r w:rsidRPr="00283AA6">
              <w:rPr>
                <w:rFonts w:cs="Arial"/>
                <w:lang w:eastAsia="ja-JP"/>
              </w:rPr>
              <w:t>The action failed because the QoS Flow ID is unknown in the NG-RAN node.</w:t>
            </w:r>
          </w:p>
        </w:tc>
      </w:tr>
      <w:tr w:rsidR="00CD428A" w:rsidRPr="00283AA6" w14:paraId="79B3EC36" w14:textId="77777777" w:rsidTr="00AA1784">
        <w:tc>
          <w:tcPr>
            <w:tcW w:w="2977" w:type="dxa"/>
          </w:tcPr>
          <w:p w14:paraId="485C9C2F" w14:textId="77777777" w:rsidR="00CD428A" w:rsidRPr="00283AA6" w:rsidRDefault="00CD428A" w:rsidP="00AA1784">
            <w:pPr>
              <w:pStyle w:val="TAL"/>
              <w:rPr>
                <w:lang w:eastAsia="ja-JP"/>
              </w:rPr>
            </w:pPr>
            <w:r w:rsidRPr="00283AA6">
              <w:rPr>
                <w:rFonts w:cs="Arial"/>
                <w:lang w:eastAsia="ja-JP"/>
              </w:rPr>
              <w:t>Multiple QoS Flow ID Instances</w:t>
            </w:r>
          </w:p>
        </w:tc>
        <w:tc>
          <w:tcPr>
            <w:tcW w:w="5245" w:type="dxa"/>
          </w:tcPr>
          <w:p w14:paraId="23E094A9" w14:textId="77777777" w:rsidR="00CD428A" w:rsidRPr="00283AA6" w:rsidRDefault="00CD428A" w:rsidP="00AA1784">
            <w:pPr>
              <w:pStyle w:val="TAL"/>
              <w:rPr>
                <w:lang w:eastAsia="ja-JP"/>
              </w:rPr>
            </w:pPr>
            <w:r w:rsidRPr="00283AA6">
              <w:rPr>
                <w:rFonts w:cs="Arial"/>
                <w:lang w:eastAsia="ja-JP"/>
              </w:rPr>
              <w:t>The action failed because multiple instances of the same QoS flow had been provided to the NG-RAN node.</w:t>
            </w:r>
          </w:p>
        </w:tc>
      </w:tr>
      <w:tr w:rsidR="00CD428A" w:rsidRPr="00283AA6" w14:paraId="12A5B40F" w14:textId="77777777" w:rsidTr="00AA1784">
        <w:tc>
          <w:tcPr>
            <w:tcW w:w="2977" w:type="dxa"/>
          </w:tcPr>
          <w:p w14:paraId="0679C523" w14:textId="77777777" w:rsidR="00CD428A" w:rsidRPr="00283AA6" w:rsidRDefault="00CD428A" w:rsidP="00AA1784">
            <w:pPr>
              <w:pStyle w:val="TAL"/>
              <w:rPr>
                <w:lang w:eastAsia="ja-JP"/>
              </w:rPr>
            </w:pPr>
            <w:r w:rsidRPr="00283AA6">
              <w:rPr>
                <w:lang w:eastAsia="ja-JP"/>
              </w:rPr>
              <w:t>Switch Off Ongoing</w:t>
            </w:r>
          </w:p>
        </w:tc>
        <w:tc>
          <w:tcPr>
            <w:tcW w:w="5245" w:type="dxa"/>
          </w:tcPr>
          <w:p w14:paraId="088C8A63" w14:textId="77777777" w:rsidR="00CD428A" w:rsidRPr="00283AA6" w:rsidRDefault="00CD428A" w:rsidP="00AA1784">
            <w:pPr>
              <w:pStyle w:val="TAL"/>
              <w:rPr>
                <w:lang w:eastAsia="ja-JP"/>
              </w:rPr>
            </w:pPr>
            <w:r w:rsidRPr="00283AA6">
              <w:rPr>
                <w:lang w:eastAsia="ja-JP"/>
              </w:rPr>
              <w:t xml:space="preserve">The reason for the action is an ongoing switch off i.e. the concerned cell will be switched off after offloading and not be available. It aides the receiving NG-RAN node in taking subsequent actions, e.g. selecting the target cell for subsequent handovers. </w:t>
            </w:r>
          </w:p>
        </w:tc>
      </w:tr>
      <w:tr w:rsidR="00CD428A" w:rsidRPr="00283AA6" w14:paraId="36C4E420" w14:textId="77777777" w:rsidTr="00AA1784">
        <w:tc>
          <w:tcPr>
            <w:tcW w:w="2977" w:type="dxa"/>
          </w:tcPr>
          <w:p w14:paraId="79F970D9" w14:textId="77777777" w:rsidR="00CD428A" w:rsidRPr="00283AA6" w:rsidRDefault="00CD428A" w:rsidP="00AA1784">
            <w:pPr>
              <w:pStyle w:val="TAL"/>
              <w:rPr>
                <w:lang w:eastAsia="ja-JP"/>
              </w:rPr>
            </w:pPr>
            <w:r w:rsidRPr="00283AA6">
              <w:rPr>
                <w:lang w:eastAsia="ja-JP"/>
              </w:rPr>
              <w:t>Not supported 5QI value</w:t>
            </w:r>
          </w:p>
        </w:tc>
        <w:tc>
          <w:tcPr>
            <w:tcW w:w="5245" w:type="dxa"/>
          </w:tcPr>
          <w:p w14:paraId="716B2705" w14:textId="77777777" w:rsidR="00CD428A" w:rsidRPr="00283AA6" w:rsidRDefault="00CD428A" w:rsidP="00AA1784">
            <w:pPr>
              <w:pStyle w:val="TAL"/>
              <w:rPr>
                <w:lang w:eastAsia="ja-JP"/>
              </w:rPr>
            </w:pPr>
            <w:r w:rsidRPr="00283AA6">
              <w:rPr>
                <w:lang w:eastAsia="ja-JP"/>
              </w:rPr>
              <w:t>The action failed because the requested 5QI is not supported.</w:t>
            </w:r>
          </w:p>
        </w:tc>
      </w:tr>
      <w:tr w:rsidR="00CD428A" w:rsidRPr="00283AA6" w14:paraId="6F9A51EE" w14:textId="77777777" w:rsidTr="00AA1784">
        <w:tc>
          <w:tcPr>
            <w:tcW w:w="2977" w:type="dxa"/>
            <w:tcBorders>
              <w:top w:val="single" w:sz="4" w:space="0" w:color="auto"/>
              <w:left w:val="single" w:sz="4" w:space="0" w:color="auto"/>
              <w:bottom w:val="single" w:sz="4" w:space="0" w:color="auto"/>
              <w:right w:val="single" w:sz="4" w:space="0" w:color="auto"/>
            </w:tcBorders>
          </w:tcPr>
          <w:p w14:paraId="3A707C76" w14:textId="77777777" w:rsidR="00CD428A" w:rsidRPr="00283AA6" w:rsidRDefault="00CD428A" w:rsidP="00AA1784">
            <w:pPr>
              <w:pStyle w:val="TAL"/>
            </w:pPr>
            <w:proofErr w:type="spellStart"/>
            <w:r w:rsidRPr="00283AA6">
              <w:t>TXn</w:t>
            </w:r>
            <w:r w:rsidRPr="00283AA6">
              <w:rPr>
                <w:vertAlign w:val="subscript"/>
              </w:rPr>
              <w:t>DCoverall</w:t>
            </w:r>
            <w:proofErr w:type="spellEnd"/>
            <w:r w:rsidRPr="00283AA6">
              <w:rPr>
                <w:lang w:eastAsia="ja-JP"/>
              </w:rPr>
              <w:t xml:space="preserve"> Expiry</w:t>
            </w:r>
          </w:p>
        </w:tc>
        <w:tc>
          <w:tcPr>
            <w:tcW w:w="5245" w:type="dxa"/>
            <w:tcBorders>
              <w:top w:val="single" w:sz="4" w:space="0" w:color="auto"/>
              <w:left w:val="single" w:sz="4" w:space="0" w:color="auto"/>
              <w:bottom w:val="single" w:sz="4" w:space="0" w:color="auto"/>
              <w:right w:val="single" w:sz="4" w:space="0" w:color="auto"/>
            </w:tcBorders>
          </w:tcPr>
          <w:p w14:paraId="086396BC" w14:textId="77777777" w:rsidR="00CD428A" w:rsidRPr="00283AA6" w:rsidRDefault="00CD428A" w:rsidP="00AA1784">
            <w:pPr>
              <w:pStyle w:val="TAL"/>
              <w:rPr>
                <w:lang w:eastAsia="ja-JP"/>
              </w:rPr>
            </w:pPr>
            <w:r w:rsidRPr="00283AA6">
              <w:rPr>
                <w:lang w:eastAsia="ja-JP"/>
              </w:rPr>
              <w:t xml:space="preserve">The reason for the action is expiry of timer </w:t>
            </w:r>
            <w:proofErr w:type="spellStart"/>
            <w:r w:rsidRPr="00283AA6">
              <w:rPr>
                <w:rFonts w:cs="Arial"/>
              </w:rPr>
              <w:t>TXn</w:t>
            </w:r>
            <w:r w:rsidRPr="00283AA6">
              <w:rPr>
                <w:rFonts w:cs="Arial"/>
                <w:vertAlign w:val="subscript"/>
              </w:rPr>
              <w:t>DCoverall</w:t>
            </w:r>
            <w:proofErr w:type="spellEnd"/>
            <w:r w:rsidRPr="00283AA6">
              <w:rPr>
                <w:lang w:eastAsia="ja-JP"/>
              </w:rPr>
              <w:t>.</w:t>
            </w:r>
          </w:p>
        </w:tc>
      </w:tr>
      <w:tr w:rsidR="00CD428A" w:rsidRPr="00283AA6" w14:paraId="268C406F" w14:textId="77777777" w:rsidTr="00AA1784">
        <w:tc>
          <w:tcPr>
            <w:tcW w:w="2977" w:type="dxa"/>
            <w:tcBorders>
              <w:top w:val="single" w:sz="4" w:space="0" w:color="auto"/>
              <w:left w:val="single" w:sz="4" w:space="0" w:color="auto"/>
              <w:bottom w:val="single" w:sz="4" w:space="0" w:color="auto"/>
              <w:right w:val="single" w:sz="4" w:space="0" w:color="auto"/>
            </w:tcBorders>
          </w:tcPr>
          <w:p w14:paraId="0E461B0A" w14:textId="77777777" w:rsidR="00CD428A" w:rsidRPr="00283AA6" w:rsidRDefault="00CD428A" w:rsidP="00AA1784">
            <w:pPr>
              <w:pStyle w:val="TAL"/>
            </w:pPr>
            <w:proofErr w:type="spellStart"/>
            <w:r w:rsidRPr="00283AA6">
              <w:t>TXn</w:t>
            </w:r>
            <w:r w:rsidRPr="00283AA6">
              <w:rPr>
                <w:vertAlign w:val="subscript"/>
              </w:rPr>
              <w:t>DCprep</w:t>
            </w:r>
            <w:proofErr w:type="spellEnd"/>
            <w:r w:rsidRPr="00283AA6">
              <w:rPr>
                <w:lang w:eastAsia="ja-JP"/>
              </w:rPr>
              <w:t xml:space="preserve"> Expiry</w:t>
            </w:r>
          </w:p>
        </w:tc>
        <w:tc>
          <w:tcPr>
            <w:tcW w:w="5245" w:type="dxa"/>
            <w:tcBorders>
              <w:top w:val="single" w:sz="4" w:space="0" w:color="auto"/>
              <w:left w:val="single" w:sz="4" w:space="0" w:color="auto"/>
              <w:bottom w:val="single" w:sz="4" w:space="0" w:color="auto"/>
              <w:right w:val="single" w:sz="4" w:space="0" w:color="auto"/>
            </w:tcBorders>
          </w:tcPr>
          <w:p w14:paraId="3288009C" w14:textId="77777777" w:rsidR="00CD428A" w:rsidRPr="00283AA6" w:rsidRDefault="00CD428A" w:rsidP="00AA1784">
            <w:pPr>
              <w:pStyle w:val="TAL"/>
              <w:rPr>
                <w:lang w:eastAsia="ja-JP"/>
              </w:rPr>
            </w:pPr>
            <w:r w:rsidRPr="00283AA6">
              <w:rPr>
                <w:lang w:eastAsia="ja-JP"/>
              </w:rPr>
              <w:t xml:space="preserve">The reason for the action is expiry of timer </w:t>
            </w:r>
            <w:proofErr w:type="spellStart"/>
            <w:r w:rsidRPr="00283AA6">
              <w:rPr>
                <w:rFonts w:cs="Arial"/>
              </w:rPr>
              <w:t>TXn</w:t>
            </w:r>
            <w:r w:rsidRPr="00283AA6">
              <w:rPr>
                <w:rFonts w:cs="Arial"/>
                <w:vertAlign w:val="subscript"/>
              </w:rPr>
              <w:t>DCprep</w:t>
            </w:r>
            <w:proofErr w:type="spellEnd"/>
          </w:p>
        </w:tc>
      </w:tr>
      <w:tr w:rsidR="00CD428A" w:rsidRPr="00283AA6" w14:paraId="0726782E" w14:textId="77777777" w:rsidTr="00AA1784">
        <w:tc>
          <w:tcPr>
            <w:tcW w:w="2977" w:type="dxa"/>
            <w:tcBorders>
              <w:top w:val="single" w:sz="4" w:space="0" w:color="auto"/>
              <w:left w:val="single" w:sz="4" w:space="0" w:color="auto"/>
              <w:bottom w:val="single" w:sz="4" w:space="0" w:color="auto"/>
              <w:right w:val="single" w:sz="4" w:space="0" w:color="auto"/>
            </w:tcBorders>
          </w:tcPr>
          <w:p w14:paraId="6D909B0B" w14:textId="77777777" w:rsidR="00CD428A" w:rsidRPr="00283AA6" w:rsidRDefault="00CD428A" w:rsidP="00AA1784">
            <w:pPr>
              <w:pStyle w:val="TAL"/>
              <w:rPr>
                <w:lang w:eastAsia="ja-JP"/>
              </w:rPr>
            </w:pPr>
            <w:r w:rsidRPr="00283AA6">
              <w:rPr>
                <w:lang w:eastAsia="ja-JP"/>
              </w:rPr>
              <w:t>Action Desirable for Radio Reasons</w:t>
            </w:r>
          </w:p>
        </w:tc>
        <w:tc>
          <w:tcPr>
            <w:tcW w:w="5245" w:type="dxa"/>
            <w:tcBorders>
              <w:top w:val="single" w:sz="4" w:space="0" w:color="auto"/>
              <w:left w:val="single" w:sz="4" w:space="0" w:color="auto"/>
              <w:bottom w:val="single" w:sz="4" w:space="0" w:color="auto"/>
              <w:right w:val="single" w:sz="4" w:space="0" w:color="auto"/>
            </w:tcBorders>
          </w:tcPr>
          <w:p w14:paraId="5F98E217" w14:textId="77777777" w:rsidR="00CD428A" w:rsidRPr="00283AA6" w:rsidRDefault="00CD428A" w:rsidP="00AA1784">
            <w:pPr>
              <w:pStyle w:val="TAL"/>
              <w:rPr>
                <w:lang w:eastAsia="ja-JP"/>
              </w:rPr>
            </w:pPr>
            <w:r w:rsidRPr="00283AA6">
              <w:rPr>
                <w:lang w:eastAsia="ja-JP"/>
              </w:rPr>
              <w:t>The reason for requesting the action is radio related.</w:t>
            </w:r>
            <w:r w:rsidRPr="00283AA6">
              <w:rPr>
                <w:lang w:eastAsia="ja-JP"/>
              </w:rPr>
              <w:br/>
              <w:t>In the current version of this specification applicable for Dual Connectivity only.</w:t>
            </w:r>
          </w:p>
        </w:tc>
      </w:tr>
      <w:tr w:rsidR="00CD428A" w:rsidRPr="00283AA6" w14:paraId="24857B3E" w14:textId="77777777" w:rsidTr="00AA1784">
        <w:tc>
          <w:tcPr>
            <w:tcW w:w="2977" w:type="dxa"/>
            <w:tcBorders>
              <w:top w:val="single" w:sz="4" w:space="0" w:color="auto"/>
              <w:left w:val="single" w:sz="4" w:space="0" w:color="auto"/>
              <w:bottom w:val="single" w:sz="4" w:space="0" w:color="auto"/>
              <w:right w:val="single" w:sz="4" w:space="0" w:color="auto"/>
            </w:tcBorders>
          </w:tcPr>
          <w:p w14:paraId="69DD3ECC" w14:textId="77777777" w:rsidR="00CD428A" w:rsidRPr="00283AA6" w:rsidRDefault="00CD428A" w:rsidP="00AA1784">
            <w:pPr>
              <w:pStyle w:val="TAL"/>
              <w:rPr>
                <w:lang w:eastAsia="ja-JP"/>
              </w:rPr>
            </w:pPr>
            <w:r w:rsidRPr="00283AA6">
              <w:rPr>
                <w:lang w:eastAsia="ja-JP"/>
              </w:rPr>
              <w:t>Reduce Load</w:t>
            </w:r>
          </w:p>
        </w:tc>
        <w:tc>
          <w:tcPr>
            <w:tcW w:w="5245" w:type="dxa"/>
            <w:tcBorders>
              <w:top w:val="single" w:sz="4" w:space="0" w:color="auto"/>
              <w:left w:val="single" w:sz="4" w:space="0" w:color="auto"/>
              <w:bottom w:val="single" w:sz="4" w:space="0" w:color="auto"/>
              <w:right w:val="single" w:sz="4" w:space="0" w:color="auto"/>
            </w:tcBorders>
          </w:tcPr>
          <w:p w14:paraId="67BEF9E4" w14:textId="77777777" w:rsidR="00CD428A" w:rsidRPr="00283AA6" w:rsidRDefault="00CD428A" w:rsidP="00AA1784">
            <w:pPr>
              <w:pStyle w:val="TAL"/>
              <w:rPr>
                <w:lang w:eastAsia="ja-JP"/>
              </w:rPr>
            </w:pPr>
            <w:r w:rsidRPr="00283AA6">
              <w:rPr>
                <w:lang w:eastAsia="ja-JP"/>
              </w:rPr>
              <w:t>Load in the cell(group) served by the requesting node needs to be reduced.</w:t>
            </w:r>
            <w:r w:rsidRPr="00283AA6">
              <w:rPr>
                <w:lang w:eastAsia="ja-JP"/>
              </w:rPr>
              <w:br/>
              <w:t>In the current version of this specification applicable for Dual Connectivity only.</w:t>
            </w:r>
          </w:p>
        </w:tc>
      </w:tr>
      <w:tr w:rsidR="00CD428A" w:rsidRPr="00283AA6" w14:paraId="6509C832" w14:textId="77777777" w:rsidTr="00AA1784">
        <w:tc>
          <w:tcPr>
            <w:tcW w:w="2977" w:type="dxa"/>
            <w:tcBorders>
              <w:top w:val="single" w:sz="4" w:space="0" w:color="auto"/>
              <w:left w:val="single" w:sz="4" w:space="0" w:color="auto"/>
              <w:bottom w:val="single" w:sz="4" w:space="0" w:color="auto"/>
              <w:right w:val="single" w:sz="4" w:space="0" w:color="auto"/>
            </w:tcBorders>
          </w:tcPr>
          <w:p w14:paraId="2FD5C414" w14:textId="77777777" w:rsidR="00CD428A" w:rsidRPr="00283AA6" w:rsidRDefault="00CD428A" w:rsidP="00AA1784">
            <w:pPr>
              <w:pStyle w:val="TAL"/>
              <w:rPr>
                <w:lang w:eastAsia="ja-JP"/>
              </w:rPr>
            </w:pPr>
            <w:r w:rsidRPr="00283AA6">
              <w:rPr>
                <w:lang w:eastAsia="ja-JP"/>
              </w:rPr>
              <w:t>Resource Optimisation</w:t>
            </w:r>
          </w:p>
        </w:tc>
        <w:tc>
          <w:tcPr>
            <w:tcW w:w="5245" w:type="dxa"/>
            <w:tcBorders>
              <w:top w:val="single" w:sz="4" w:space="0" w:color="auto"/>
              <w:left w:val="single" w:sz="4" w:space="0" w:color="auto"/>
              <w:bottom w:val="single" w:sz="4" w:space="0" w:color="auto"/>
              <w:right w:val="single" w:sz="4" w:space="0" w:color="auto"/>
            </w:tcBorders>
          </w:tcPr>
          <w:p w14:paraId="36D002D7" w14:textId="77777777" w:rsidR="00CD428A" w:rsidRPr="00283AA6" w:rsidRDefault="00CD428A" w:rsidP="00AA1784">
            <w:pPr>
              <w:pStyle w:val="TAL"/>
              <w:rPr>
                <w:lang w:eastAsia="ja-JP"/>
              </w:rPr>
            </w:pPr>
            <w:r w:rsidRPr="00283AA6">
              <w:rPr>
                <w:lang w:eastAsia="ja-JP"/>
              </w:rPr>
              <w:t>The reason for requesting this action is to improve the load distribution with the neighbour cells.</w:t>
            </w:r>
            <w:r w:rsidRPr="00283AA6">
              <w:rPr>
                <w:lang w:eastAsia="ja-JP"/>
              </w:rPr>
              <w:br/>
              <w:t>In the current version of this specification applicable for Dual Connectivity only.</w:t>
            </w:r>
          </w:p>
        </w:tc>
      </w:tr>
      <w:tr w:rsidR="00CD428A" w:rsidRPr="00283AA6" w14:paraId="42419D30" w14:textId="77777777" w:rsidTr="00AA1784">
        <w:tc>
          <w:tcPr>
            <w:tcW w:w="2977" w:type="dxa"/>
            <w:tcBorders>
              <w:top w:val="single" w:sz="4" w:space="0" w:color="auto"/>
              <w:left w:val="single" w:sz="4" w:space="0" w:color="auto"/>
              <w:bottom w:val="single" w:sz="4" w:space="0" w:color="auto"/>
              <w:right w:val="single" w:sz="4" w:space="0" w:color="auto"/>
            </w:tcBorders>
          </w:tcPr>
          <w:p w14:paraId="43521B0D" w14:textId="77777777" w:rsidR="00CD428A" w:rsidRPr="00283AA6" w:rsidRDefault="00CD428A" w:rsidP="00AA1784">
            <w:pPr>
              <w:pStyle w:val="TAL"/>
              <w:rPr>
                <w:lang w:eastAsia="ja-JP"/>
              </w:rPr>
            </w:pPr>
            <w:r w:rsidRPr="00283AA6">
              <w:rPr>
                <w:lang w:eastAsia="ja-JP"/>
              </w:rPr>
              <w:lastRenderedPageBreak/>
              <w:t>Time Critical action</w:t>
            </w:r>
          </w:p>
        </w:tc>
        <w:tc>
          <w:tcPr>
            <w:tcW w:w="5245" w:type="dxa"/>
            <w:tcBorders>
              <w:top w:val="single" w:sz="4" w:space="0" w:color="auto"/>
              <w:left w:val="single" w:sz="4" w:space="0" w:color="auto"/>
              <w:bottom w:val="single" w:sz="4" w:space="0" w:color="auto"/>
              <w:right w:val="single" w:sz="4" w:space="0" w:color="auto"/>
            </w:tcBorders>
          </w:tcPr>
          <w:p w14:paraId="3FE4A959" w14:textId="77777777" w:rsidR="00CD428A" w:rsidRPr="00283AA6" w:rsidRDefault="00CD428A" w:rsidP="00AA1784">
            <w:pPr>
              <w:pStyle w:val="TAL"/>
              <w:rPr>
                <w:lang w:eastAsia="ja-JP"/>
              </w:rPr>
            </w:pPr>
            <w:r w:rsidRPr="00283AA6">
              <w:rPr>
                <w:lang w:eastAsia="ja-JP"/>
              </w:rPr>
              <w:t>The action is requested for time critical reason i.e. this cause value is reserved to represent all critical cases where radio resources are likely to be dropped if the requested action is not performed.</w:t>
            </w:r>
            <w:r w:rsidRPr="00283AA6">
              <w:rPr>
                <w:lang w:eastAsia="ja-JP"/>
              </w:rPr>
              <w:br/>
              <w:t>In the current version of this specification applicable for Dual Connectivity only.</w:t>
            </w:r>
          </w:p>
        </w:tc>
      </w:tr>
      <w:tr w:rsidR="00CD428A" w:rsidRPr="00283AA6" w14:paraId="3B9DD01A" w14:textId="77777777" w:rsidTr="00AA1784">
        <w:tc>
          <w:tcPr>
            <w:tcW w:w="2977" w:type="dxa"/>
            <w:tcBorders>
              <w:top w:val="single" w:sz="4" w:space="0" w:color="auto"/>
              <w:left w:val="single" w:sz="4" w:space="0" w:color="auto"/>
              <w:bottom w:val="single" w:sz="4" w:space="0" w:color="auto"/>
              <w:right w:val="single" w:sz="4" w:space="0" w:color="auto"/>
            </w:tcBorders>
          </w:tcPr>
          <w:p w14:paraId="6A381CD1" w14:textId="77777777" w:rsidR="00CD428A" w:rsidRPr="00283AA6" w:rsidRDefault="00CD428A" w:rsidP="00AA1784">
            <w:pPr>
              <w:pStyle w:val="TAL"/>
              <w:rPr>
                <w:lang w:eastAsia="ja-JP"/>
              </w:rPr>
            </w:pPr>
            <w:r w:rsidRPr="00283AA6">
              <w:rPr>
                <w:lang w:eastAsia="ja-JP"/>
              </w:rPr>
              <w:t>Target not Allowed</w:t>
            </w:r>
          </w:p>
        </w:tc>
        <w:tc>
          <w:tcPr>
            <w:tcW w:w="5245" w:type="dxa"/>
            <w:tcBorders>
              <w:top w:val="single" w:sz="4" w:space="0" w:color="auto"/>
              <w:left w:val="single" w:sz="4" w:space="0" w:color="auto"/>
              <w:bottom w:val="single" w:sz="4" w:space="0" w:color="auto"/>
              <w:right w:val="single" w:sz="4" w:space="0" w:color="auto"/>
            </w:tcBorders>
          </w:tcPr>
          <w:p w14:paraId="05B66ABA" w14:textId="77777777" w:rsidR="00CD428A" w:rsidRPr="00283AA6" w:rsidRDefault="00CD428A" w:rsidP="00AA1784">
            <w:pPr>
              <w:pStyle w:val="TAL"/>
              <w:rPr>
                <w:lang w:eastAsia="ja-JP"/>
              </w:rPr>
            </w:pPr>
            <w:r w:rsidRPr="00283AA6">
              <w:rPr>
                <w:lang w:eastAsia="ja-JP"/>
              </w:rPr>
              <w:t>Requested action towards the indicated target cell is not allowed for the UE in question.</w:t>
            </w:r>
          </w:p>
          <w:p w14:paraId="42290B28" w14:textId="77777777" w:rsidR="00CD428A" w:rsidRPr="00283AA6" w:rsidRDefault="00CD428A" w:rsidP="00AA1784">
            <w:pPr>
              <w:pStyle w:val="TAL"/>
              <w:rPr>
                <w:lang w:eastAsia="ja-JP"/>
              </w:rPr>
            </w:pPr>
            <w:r w:rsidRPr="00283AA6">
              <w:rPr>
                <w:lang w:eastAsia="ja-JP"/>
              </w:rPr>
              <w:t>In the current version of this specification applicable for Dual Connectivity only.</w:t>
            </w:r>
          </w:p>
        </w:tc>
      </w:tr>
      <w:tr w:rsidR="00CD428A" w:rsidRPr="00283AA6" w14:paraId="4E46C18A" w14:textId="77777777" w:rsidTr="00AA1784">
        <w:tc>
          <w:tcPr>
            <w:tcW w:w="2977" w:type="dxa"/>
            <w:tcBorders>
              <w:top w:val="single" w:sz="4" w:space="0" w:color="auto"/>
              <w:left w:val="single" w:sz="4" w:space="0" w:color="auto"/>
              <w:bottom w:val="single" w:sz="4" w:space="0" w:color="auto"/>
              <w:right w:val="single" w:sz="4" w:space="0" w:color="auto"/>
            </w:tcBorders>
          </w:tcPr>
          <w:p w14:paraId="304555BB" w14:textId="77777777" w:rsidR="00CD428A" w:rsidRPr="00283AA6" w:rsidRDefault="00CD428A" w:rsidP="00AA1784">
            <w:pPr>
              <w:pStyle w:val="TAL"/>
              <w:rPr>
                <w:lang w:eastAsia="ja-JP"/>
              </w:rPr>
            </w:pPr>
            <w:r w:rsidRPr="00283AA6">
              <w:rPr>
                <w:lang w:eastAsia="ja-JP"/>
              </w:rPr>
              <w:t>No Radio Resources Available</w:t>
            </w:r>
          </w:p>
        </w:tc>
        <w:tc>
          <w:tcPr>
            <w:tcW w:w="5245" w:type="dxa"/>
            <w:tcBorders>
              <w:top w:val="single" w:sz="4" w:space="0" w:color="auto"/>
              <w:left w:val="single" w:sz="4" w:space="0" w:color="auto"/>
              <w:bottom w:val="single" w:sz="4" w:space="0" w:color="auto"/>
              <w:right w:val="single" w:sz="4" w:space="0" w:color="auto"/>
            </w:tcBorders>
          </w:tcPr>
          <w:p w14:paraId="6EF6AA11" w14:textId="77777777" w:rsidR="00CD428A" w:rsidRPr="00283AA6" w:rsidRDefault="00CD428A" w:rsidP="00AA1784">
            <w:pPr>
              <w:pStyle w:val="TAL"/>
              <w:rPr>
                <w:lang w:eastAsia="ja-JP"/>
              </w:rPr>
            </w:pPr>
            <w:r w:rsidRPr="00283AA6">
              <w:rPr>
                <w:lang w:eastAsia="ja-JP"/>
              </w:rPr>
              <w:t>The cell(s) in the requested node don’t have sufficient radio resources available.</w:t>
            </w:r>
          </w:p>
          <w:p w14:paraId="07E744CB" w14:textId="77777777" w:rsidR="00CD428A" w:rsidRPr="00283AA6" w:rsidRDefault="00CD428A" w:rsidP="00AA1784">
            <w:pPr>
              <w:pStyle w:val="TAL"/>
              <w:rPr>
                <w:lang w:eastAsia="ja-JP"/>
              </w:rPr>
            </w:pPr>
            <w:r w:rsidRPr="00283AA6">
              <w:rPr>
                <w:lang w:eastAsia="ja-JP"/>
              </w:rPr>
              <w:t>In the current version of this specification applicable for Dual Connectivity only.</w:t>
            </w:r>
          </w:p>
        </w:tc>
      </w:tr>
      <w:tr w:rsidR="00CD428A" w:rsidRPr="00283AA6" w14:paraId="467C2426" w14:textId="77777777" w:rsidTr="00AA1784">
        <w:tc>
          <w:tcPr>
            <w:tcW w:w="2977" w:type="dxa"/>
            <w:tcBorders>
              <w:top w:val="single" w:sz="4" w:space="0" w:color="auto"/>
              <w:left w:val="single" w:sz="4" w:space="0" w:color="auto"/>
              <w:bottom w:val="single" w:sz="4" w:space="0" w:color="auto"/>
              <w:right w:val="single" w:sz="4" w:space="0" w:color="auto"/>
            </w:tcBorders>
          </w:tcPr>
          <w:p w14:paraId="0B7BA1E7" w14:textId="77777777" w:rsidR="00CD428A" w:rsidRPr="00283AA6" w:rsidRDefault="00CD428A" w:rsidP="00AA1784">
            <w:pPr>
              <w:pStyle w:val="TAL"/>
              <w:rPr>
                <w:lang w:eastAsia="ja-JP"/>
              </w:rPr>
            </w:pPr>
            <w:r w:rsidRPr="00283AA6">
              <w:rPr>
                <w:lang w:eastAsia="ja-JP"/>
              </w:rPr>
              <w:t>Invalid QoS combination</w:t>
            </w:r>
          </w:p>
        </w:tc>
        <w:tc>
          <w:tcPr>
            <w:tcW w:w="5245" w:type="dxa"/>
            <w:tcBorders>
              <w:top w:val="single" w:sz="4" w:space="0" w:color="auto"/>
              <w:left w:val="single" w:sz="4" w:space="0" w:color="auto"/>
              <w:bottom w:val="single" w:sz="4" w:space="0" w:color="auto"/>
              <w:right w:val="single" w:sz="4" w:space="0" w:color="auto"/>
            </w:tcBorders>
          </w:tcPr>
          <w:p w14:paraId="20FEDB6F" w14:textId="77777777" w:rsidR="00CD428A" w:rsidRPr="00283AA6" w:rsidRDefault="00CD428A" w:rsidP="00AA1784">
            <w:pPr>
              <w:pStyle w:val="TAL"/>
              <w:rPr>
                <w:lang w:eastAsia="ja-JP"/>
              </w:rPr>
            </w:pPr>
            <w:r w:rsidRPr="00283AA6">
              <w:rPr>
                <w:lang w:eastAsia="ja-JP"/>
              </w:rPr>
              <w:t>The action was failed because of invalid QoS combination.</w:t>
            </w:r>
          </w:p>
          <w:p w14:paraId="6C34F3DC" w14:textId="77777777" w:rsidR="00CD428A" w:rsidRPr="00283AA6" w:rsidRDefault="00CD428A" w:rsidP="00AA1784">
            <w:pPr>
              <w:pStyle w:val="TAL"/>
              <w:rPr>
                <w:lang w:eastAsia="ja-JP"/>
              </w:rPr>
            </w:pPr>
            <w:r w:rsidRPr="00283AA6">
              <w:rPr>
                <w:lang w:eastAsia="ja-JP"/>
              </w:rPr>
              <w:t>In the current version of this specification applicable for Dual Connectivity only.</w:t>
            </w:r>
          </w:p>
        </w:tc>
      </w:tr>
      <w:tr w:rsidR="00CD428A" w:rsidRPr="00283AA6" w14:paraId="1A41181F" w14:textId="77777777" w:rsidTr="00AA1784">
        <w:tc>
          <w:tcPr>
            <w:tcW w:w="2977" w:type="dxa"/>
            <w:tcBorders>
              <w:top w:val="single" w:sz="4" w:space="0" w:color="auto"/>
              <w:left w:val="single" w:sz="4" w:space="0" w:color="auto"/>
              <w:bottom w:val="single" w:sz="4" w:space="0" w:color="auto"/>
              <w:right w:val="single" w:sz="4" w:space="0" w:color="auto"/>
            </w:tcBorders>
          </w:tcPr>
          <w:p w14:paraId="2383AEEE" w14:textId="77777777" w:rsidR="00CD428A" w:rsidRPr="00283AA6" w:rsidRDefault="00CD428A" w:rsidP="00AA1784">
            <w:pPr>
              <w:pStyle w:val="TAL"/>
              <w:rPr>
                <w:lang w:eastAsia="ja-JP"/>
              </w:rPr>
            </w:pPr>
            <w:r w:rsidRPr="00283AA6">
              <w:rPr>
                <w:lang w:eastAsia="ja-JP"/>
              </w:rPr>
              <w:t>Encryption Algorithms Not Supported</w:t>
            </w:r>
          </w:p>
        </w:tc>
        <w:tc>
          <w:tcPr>
            <w:tcW w:w="5245" w:type="dxa"/>
            <w:tcBorders>
              <w:top w:val="single" w:sz="4" w:space="0" w:color="auto"/>
              <w:left w:val="single" w:sz="4" w:space="0" w:color="auto"/>
              <w:bottom w:val="single" w:sz="4" w:space="0" w:color="auto"/>
              <w:right w:val="single" w:sz="4" w:space="0" w:color="auto"/>
            </w:tcBorders>
          </w:tcPr>
          <w:p w14:paraId="0DDAB43C" w14:textId="77777777" w:rsidR="00CD428A" w:rsidRPr="00283AA6" w:rsidRDefault="00CD428A" w:rsidP="00AA1784">
            <w:pPr>
              <w:pStyle w:val="TAL"/>
              <w:rPr>
                <w:lang w:eastAsia="ja-JP"/>
              </w:rPr>
            </w:pPr>
            <w:r w:rsidRPr="00283AA6">
              <w:rPr>
                <w:lang w:eastAsia="ja-JP"/>
              </w:rPr>
              <w:t>The requested NG-RAN node is unable to support any of the encryption algorithms supported by the UE.</w:t>
            </w:r>
            <w:r w:rsidRPr="00283AA6">
              <w:rPr>
                <w:lang w:eastAsia="ja-JP"/>
              </w:rPr>
              <w:br/>
              <w:t>In the current version of this specification applicable for Dual Connectivity only.</w:t>
            </w:r>
          </w:p>
        </w:tc>
      </w:tr>
      <w:tr w:rsidR="00CD428A" w:rsidRPr="00283AA6" w14:paraId="16A5CEDF" w14:textId="77777777" w:rsidTr="00AA1784">
        <w:tc>
          <w:tcPr>
            <w:tcW w:w="2977" w:type="dxa"/>
            <w:tcBorders>
              <w:top w:val="single" w:sz="4" w:space="0" w:color="auto"/>
              <w:left w:val="single" w:sz="4" w:space="0" w:color="auto"/>
              <w:bottom w:val="single" w:sz="4" w:space="0" w:color="auto"/>
              <w:right w:val="single" w:sz="4" w:space="0" w:color="auto"/>
            </w:tcBorders>
          </w:tcPr>
          <w:p w14:paraId="4E472B30" w14:textId="77777777" w:rsidR="00CD428A" w:rsidRPr="00283AA6" w:rsidRDefault="00CD428A" w:rsidP="00AA1784">
            <w:pPr>
              <w:pStyle w:val="TAL"/>
              <w:rPr>
                <w:lang w:eastAsia="ja-JP"/>
              </w:rPr>
            </w:pPr>
            <w:r w:rsidRPr="00283AA6">
              <w:rPr>
                <w:lang w:eastAsia="ja-JP"/>
              </w:rPr>
              <w:t>Procedure cancelled</w:t>
            </w:r>
          </w:p>
        </w:tc>
        <w:tc>
          <w:tcPr>
            <w:tcW w:w="5245" w:type="dxa"/>
            <w:tcBorders>
              <w:top w:val="single" w:sz="4" w:space="0" w:color="auto"/>
              <w:left w:val="single" w:sz="4" w:space="0" w:color="auto"/>
              <w:bottom w:val="single" w:sz="4" w:space="0" w:color="auto"/>
              <w:right w:val="single" w:sz="4" w:space="0" w:color="auto"/>
            </w:tcBorders>
          </w:tcPr>
          <w:p w14:paraId="1B50A6AF" w14:textId="77777777" w:rsidR="00CD428A" w:rsidRPr="00283AA6" w:rsidRDefault="00CD428A" w:rsidP="00AA1784">
            <w:pPr>
              <w:pStyle w:val="TAL"/>
              <w:rPr>
                <w:lang w:eastAsia="ja-JP"/>
              </w:rPr>
            </w:pPr>
            <w:r w:rsidRPr="00283AA6">
              <w:rPr>
                <w:lang w:eastAsia="ja-JP"/>
              </w:rPr>
              <w:t>The sending node cancelled the procedure due to other urgent actions to be performed.</w:t>
            </w:r>
          </w:p>
          <w:p w14:paraId="00173DAD" w14:textId="77777777" w:rsidR="00CD428A" w:rsidRPr="00283AA6" w:rsidRDefault="00CD428A" w:rsidP="00AA1784">
            <w:pPr>
              <w:pStyle w:val="TAL"/>
              <w:rPr>
                <w:lang w:eastAsia="ja-JP"/>
              </w:rPr>
            </w:pPr>
            <w:r w:rsidRPr="00283AA6">
              <w:rPr>
                <w:lang w:eastAsia="ja-JP"/>
              </w:rPr>
              <w:t>In the current version of this specification applicable for Dual Connectivity only.</w:t>
            </w:r>
          </w:p>
        </w:tc>
      </w:tr>
      <w:tr w:rsidR="00CD428A" w:rsidRPr="00283AA6" w14:paraId="59B23C1C" w14:textId="77777777" w:rsidTr="00AA1784">
        <w:tc>
          <w:tcPr>
            <w:tcW w:w="2977" w:type="dxa"/>
            <w:tcBorders>
              <w:top w:val="single" w:sz="4" w:space="0" w:color="auto"/>
              <w:left w:val="single" w:sz="4" w:space="0" w:color="auto"/>
              <w:bottom w:val="single" w:sz="4" w:space="0" w:color="auto"/>
              <w:right w:val="single" w:sz="4" w:space="0" w:color="auto"/>
            </w:tcBorders>
          </w:tcPr>
          <w:p w14:paraId="71FDFD41" w14:textId="77777777" w:rsidR="00CD428A" w:rsidRPr="00283AA6" w:rsidRDefault="00CD428A" w:rsidP="00AA1784">
            <w:pPr>
              <w:pStyle w:val="TAL"/>
              <w:rPr>
                <w:lang w:eastAsia="ja-JP"/>
              </w:rPr>
            </w:pPr>
            <w:r w:rsidRPr="00283AA6">
              <w:rPr>
                <w:lang w:eastAsia="ja-JP"/>
              </w:rPr>
              <w:t>RRM purpose</w:t>
            </w:r>
          </w:p>
        </w:tc>
        <w:tc>
          <w:tcPr>
            <w:tcW w:w="5245" w:type="dxa"/>
            <w:tcBorders>
              <w:top w:val="single" w:sz="4" w:space="0" w:color="auto"/>
              <w:left w:val="single" w:sz="4" w:space="0" w:color="auto"/>
              <w:bottom w:val="single" w:sz="4" w:space="0" w:color="auto"/>
              <w:right w:val="single" w:sz="4" w:space="0" w:color="auto"/>
            </w:tcBorders>
          </w:tcPr>
          <w:p w14:paraId="37E98F9B" w14:textId="77777777" w:rsidR="00CD428A" w:rsidRPr="00283AA6" w:rsidRDefault="00CD428A" w:rsidP="00AA1784">
            <w:pPr>
              <w:pStyle w:val="TAL"/>
              <w:rPr>
                <w:lang w:eastAsia="ja-JP"/>
              </w:rPr>
            </w:pPr>
            <w:r w:rsidRPr="00283AA6">
              <w:rPr>
                <w:lang w:eastAsia="ja-JP"/>
              </w:rPr>
              <w:t>The procedure is initiated due to node internal RRM purposes.</w:t>
            </w:r>
          </w:p>
          <w:p w14:paraId="163711CA" w14:textId="77777777" w:rsidR="00CD428A" w:rsidRPr="00283AA6" w:rsidRDefault="00CD428A" w:rsidP="00AA1784">
            <w:pPr>
              <w:pStyle w:val="TAL"/>
              <w:rPr>
                <w:lang w:eastAsia="ja-JP"/>
              </w:rPr>
            </w:pPr>
            <w:r w:rsidRPr="00283AA6">
              <w:rPr>
                <w:lang w:eastAsia="ja-JP"/>
              </w:rPr>
              <w:t>In the current version of this specification applicable for Dual Connectivity only.</w:t>
            </w:r>
          </w:p>
        </w:tc>
      </w:tr>
      <w:tr w:rsidR="00CD428A" w:rsidRPr="00283AA6" w14:paraId="021A97E7" w14:textId="77777777" w:rsidTr="00AA1784">
        <w:tc>
          <w:tcPr>
            <w:tcW w:w="2977" w:type="dxa"/>
            <w:tcBorders>
              <w:top w:val="single" w:sz="4" w:space="0" w:color="auto"/>
              <w:left w:val="single" w:sz="4" w:space="0" w:color="auto"/>
              <w:bottom w:val="single" w:sz="4" w:space="0" w:color="auto"/>
              <w:right w:val="single" w:sz="4" w:space="0" w:color="auto"/>
            </w:tcBorders>
          </w:tcPr>
          <w:p w14:paraId="25B8F430" w14:textId="77777777" w:rsidR="00CD428A" w:rsidRPr="00283AA6" w:rsidRDefault="00CD428A" w:rsidP="00AA1784">
            <w:pPr>
              <w:pStyle w:val="TAL"/>
              <w:rPr>
                <w:lang w:eastAsia="ja-JP"/>
              </w:rPr>
            </w:pPr>
            <w:r w:rsidRPr="00283AA6">
              <w:rPr>
                <w:lang w:eastAsia="ja-JP"/>
              </w:rPr>
              <w:t>Improve User Bit Rate</w:t>
            </w:r>
          </w:p>
        </w:tc>
        <w:tc>
          <w:tcPr>
            <w:tcW w:w="5245" w:type="dxa"/>
            <w:tcBorders>
              <w:top w:val="single" w:sz="4" w:space="0" w:color="auto"/>
              <w:left w:val="single" w:sz="4" w:space="0" w:color="auto"/>
              <w:bottom w:val="single" w:sz="4" w:space="0" w:color="auto"/>
              <w:right w:val="single" w:sz="4" w:space="0" w:color="auto"/>
            </w:tcBorders>
          </w:tcPr>
          <w:p w14:paraId="437C8C23" w14:textId="77777777" w:rsidR="00CD428A" w:rsidRPr="00283AA6" w:rsidRDefault="00CD428A" w:rsidP="00AA1784">
            <w:pPr>
              <w:pStyle w:val="TAL"/>
              <w:rPr>
                <w:lang w:eastAsia="ja-JP"/>
              </w:rPr>
            </w:pPr>
            <w:r w:rsidRPr="00283AA6">
              <w:rPr>
                <w:lang w:eastAsia="ja-JP"/>
              </w:rPr>
              <w:t>The reason for requesting this action is to improve the user bit rate.</w:t>
            </w:r>
          </w:p>
          <w:p w14:paraId="1C18E51F" w14:textId="77777777" w:rsidR="00CD428A" w:rsidRPr="00283AA6" w:rsidRDefault="00CD428A" w:rsidP="00AA1784">
            <w:pPr>
              <w:pStyle w:val="TAL"/>
              <w:rPr>
                <w:lang w:eastAsia="ja-JP"/>
              </w:rPr>
            </w:pPr>
            <w:r w:rsidRPr="00283AA6">
              <w:rPr>
                <w:lang w:eastAsia="ja-JP"/>
              </w:rPr>
              <w:t>In the current version of this specification applicable for Dual Connectivity only.</w:t>
            </w:r>
          </w:p>
        </w:tc>
      </w:tr>
      <w:tr w:rsidR="00CD428A" w:rsidRPr="00283AA6" w14:paraId="6E5DF703" w14:textId="77777777" w:rsidTr="00AA1784">
        <w:tc>
          <w:tcPr>
            <w:tcW w:w="2977" w:type="dxa"/>
            <w:tcBorders>
              <w:top w:val="single" w:sz="4" w:space="0" w:color="auto"/>
              <w:left w:val="single" w:sz="4" w:space="0" w:color="auto"/>
              <w:bottom w:val="single" w:sz="4" w:space="0" w:color="auto"/>
              <w:right w:val="single" w:sz="4" w:space="0" w:color="auto"/>
            </w:tcBorders>
          </w:tcPr>
          <w:p w14:paraId="514230E4" w14:textId="77777777" w:rsidR="00CD428A" w:rsidRPr="00283AA6" w:rsidRDefault="00CD428A" w:rsidP="00AA1784">
            <w:pPr>
              <w:pStyle w:val="TAL"/>
              <w:rPr>
                <w:lang w:eastAsia="ja-JP"/>
              </w:rPr>
            </w:pPr>
            <w:r w:rsidRPr="00283AA6">
              <w:rPr>
                <w:lang w:eastAsia="ja-JP"/>
              </w:rPr>
              <w:t>User Inactivity</w:t>
            </w:r>
          </w:p>
        </w:tc>
        <w:tc>
          <w:tcPr>
            <w:tcW w:w="5245" w:type="dxa"/>
            <w:tcBorders>
              <w:top w:val="single" w:sz="4" w:space="0" w:color="auto"/>
              <w:left w:val="single" w:sz="4" w:space="0" w:color="auto"/>
              <w:bottom w:val="single" w:sz="4" w:space="0" w:color="auto"/>
              <w:right w:val="single" w:sz="4" w:space="0" w:color="auto"/>
            </w:tcBorders>
          </w:tcPr>
          <w:p w14:paraId="735A689A" w14:textId="77777777" w:rsidR="00CD428A" w:rsidRPr="00283AA6" w:rsidRDefault="00CD428A" w:rsidP="00AA1784">
            <w:pPr>
              <w:pStyle w:val="TAL"/>
              <w:rPr>
                <w:lang w:eastAsia="ja-JP"/>
              </w:rPr>
            </w:pPr>
            <w:r w:rsidRPr="00283AA6">
              <w:rPr>
                <w:lang w:eastAsia="ja-JP"/>
              </w:rPr>
              <w:t xml:space="preserve">The action is requested due to user inactivity on all PDU Sessions. The action may be performed on several levels: </w:t>
            </w:r>
          </w:p>
          <w:p w14:paraId="6E6BE19D" w14:textId="77777777" w:rsidR="00CD428A" w:rsidRPr="00283AA6" w:rsidRDefault="00CD428A" w:rsidP="00AA1784">
            <w:pPr>
              <w:pStyle w:val="TAL"/>
              <w:ind w:left="284" w:hanging="284"/>
              <w:rPr>
                <w:lang w:eastAsia="ja-JP"/>
              </w:rPr>
            </w:pPr>
            <w:r w:rsidRPr="00283AA6">
              <w:rPr>
                <w:lang w:eastAsia="ja-JP"/>
              </w:rPr>
              <w:t>-</w:t>
            </w:r>
            <w:r w:rsidRPr="00283AA6">
              <w:rPr>
                <w:snapToGrid w:val="0"/>
              </w:rPr>
              <w:tab/>
              <w:t xml:space="preserve">on UE Context level, if </w:t>
            </w:r>
            <w:r w:rsidRPr="00283AA6">
              <w:rPr>
                <w:lang w:eastAsia="ja-JP"/>
              </w:rPr>
              <w:t>NG is requested to be released in order to optimise the radio resources; or S-NG-RAN node didn’t see activity on the PDU session recently.</w:t>
            </w:r>
          </w:p>
          <w:p w14:paraId="3BBB4609" w14:textId="77777777" w:rsidR="00CD428A" w:rsidRPr="00283AA6" w:rsidRDefault="00CD428A" w:rsidP="00AA1784">
            <w:pPr>
              <w:pStyle w:val="TAL"/>
              <w:ind w:left="284" w:hanging="284"/>
              <w:rPr>
                <w:snapToGrid w:val="0"/>
              </w:rPr>
            </w:pPr>
            <w:r w:rsidRPr="00283AA6">
              <w:rPr>
                <w:lang w:eastAsia="ja-JP"/>
              </w:rPr>
              <w:t>-</w:t>
            </w:r>
            <w:r w:rsidRPr="00283AA6">
              <w:rPr>
                <w:snapToGrid w:val="0"/>
              </w:rPr>
              <w:tab/>
              <w:t>on PDU Session Resource or DRB or QoS flow level, e.g. if Activity Notification indicate lack of activity</w:t>
            </w:r>
          </w:p>
          <w:p w14:paraId="1A7AA6CE" w14:textId="77777777" w:rsidR="00CD428A" w:rsidRPr="00283AA6" w:rsidRDefault="00CD428A" w:rsidP="00AA1784">
            <w:pPr>
              <w:pStyle w:val="TAL"/>
              <w:rPr>
                <w:lang w:eastAsia="ja-JP"/>
              </w:rPr>
            </w:pPr>
            <w:r w:rsidRPr="00283AA6">
              <w:rPr>
                <w:lang w:eastAsia="ja-JP"/>
              </w:rPr>
              <w:t>In the current version of this specification applicable for Dual Connectivity only.</w:t>
            </w:r>
          </w:p>
        </w:tc>
      </w:tr>
      <w:tr w:rsidR="00CD428A" w:rsidRPr="00283AA6" w14:paraId="78DDF2B4" w14:textId="77777777" w:rsidTr="00AA1784">
        <w:tc>
          <w:tcPr>
            <w:tcW w:w="2977" w:type="dxa"/>
            <w:tcBorders>
              <w:top w:val="single" w:sz="4" w:space="0" w:color="auto"/>
              <w:left w:val="single" w:sz="4" w:space="0" w:color="auto"/>
              <w:bottom w:val="single" w:sz="4" w:space="0" w:color="auto"/>
              <w:right w:val="single" w:sz="4" w:space="0" w:color="auto"/>
            </w:tcBorders>
          </w:tcPr>
          <w:p w14:paraId="25DA278D" w14:textId="77777777" w:rsidR="00CD428A" w:rsidRPr="00283AA6" w:rsidRDefault="00CD428A" w:rsidP="00AA1784">
            <w:pPr>
              <w:pStyle w:val="TAL"/>
              <w:rPr>
                <w:lang w:eastAsia="ja-JP"/>
              </w:rPr>
            </w:pPr>
            <w:r w:rsidRPr="00283AA6">
              <w:rPr>
                <w:lang w:eastAsia="ja-JP"/>
              </w:rPr>
              <w:t>Radio Connection With UE Lost</w:t>
            </w:r>
          </w:p>
        </w:tc>
        <w:tc>
          <w:tcPr>
            <w:tcW w:w="5245" w:type="dxa"/>
            <w:tcBorders>
              <w:top w:val="single" w:sz="4" w:space="0" w:color="auto"/>
              <w:left w:val="single" w:sz="4" w:space="0" w:color="auto"/>
              <w:bottom w:val="single" w:sz="4" w:space="0" w:color="auto"/>
              <w:right w:val="single" w:sz="4" w:space="0" w:color="auto"/>
            </w:tcBorders>
          </w:tcPr>
          <w:p w14:paraId="3D2C10A2" w14:textId="77777777" w:rsidR="00CD428A" w:rsidRPr="00283AA6" w:rsidRDefault="00CD428A" w:rsidP="00AA1784">
            <w:pPr>
              <w:pStyle w:val="TAL"/>
              <w:rPr>
                <w:lang w:eastAsia="ja-JP"/>
              </w:rPr>
            </w:pPr>
            <w:r w:rsidRPr="00283AA6">
              <w:rPr>
                <w:lang w:eastAsia="ja-JP"/>
              </w:rPr>
              <w:t>The action is requested due to losing the radio connection to the UE.</w:t>
            </w:r>
          </w:p>
          <w:p w14:paraId="5E86EA78" w14:textId="77777777" w:rsidR="00CD428A" w:rsidRPr="00283AA6" w:rsidRDefault="00CD428A" w:rsidP="00AA1784">
            <w:pPr>
              <w:pStyle w:val="TAL"/>
              <w:rPr>
                <w:lang w:eastAsia="ja-JP"/>
              </w:rPr>
            </w:pPr>
            <w:r w:rsidRPr="00283AA6">
              <w:rPr>
                <w:lang w:eastAsia="ja-JP"/>
              </w:rPr>
              <w:t>In the current version of this specification applicable for Dual Connectivity only.</w:t>
            </w:r>
          </w:p>
        </w:tc>
      </w:tr>
      <w:tr w:rsidR="00CD428A" w:rsidRPr="00283AA6" w14:paraId="65C0C749" w14:textId="77777777" w:rsidTr="00AA1784">
        <w:tc>
          <w:tcPr>
            <w:tcW w:w="2977" w:type="dxa"/>
            <w:tcBorders>
              <w:top w:val="single" w:sz="4" w:space="0" w:color="auto"/>
              <w:left w:val="single" w:sz="4" w:space="0" w:color="auto"/>
              <w:bottom w:val="single" w:sz="4" w:space="0" w:color="auto"/>
              <w:right w:val="single" w:sz="4" w:space="0" w:color="auto"/>
            </w:tcBorders>
          </w:tcPr>
          <w:p w14:paraId="75B4DFEB" w14:textId="77777777" w:rsidR="00CD428A" w:rsidRPr="00283AA6" w:rsidRDefault="00CD428A" w:rsidP="00AA1784">
            <w:pPr>
              <w:pStyle w:val="TAL"/>
              <w:rPr>
                <w:lang w:eastAsia="ja-JP"/>
              </w:rPr>
            </w:pPr>
            <w:r w:rsidRPr="00283AA6">
              <w:rPr>
                <w:lang w:eastAsia="ja-JP"/>
              </w:rPr>
              <w:t>Failure in the Radio Interface Procedure</w:t>
            </w:r>
          </w:p>
        </w:tc>
        <w:tc>
          <w:tcPr>
            <w:tcW w:w="5245" w:type="dxa"/>
            <w:tcBorders>
              <w:top w:val="single" w:sz="4" w:space="0" w:color="auto"/>
              <w:left w:val="single" w:sz="4" w:space="0" w:color="auto"/>
              <w:bottom w:val="single" w:sz="4" w:space="0" w:color="auto"/>
              <w:right w:val="single" w:sz="4" w:space="0" w:color="auto"/>
            </w:tcBorders>
          </w:tcPr>
          <w:p w14:paraId="36FF3661" w14:textId="77777777" w:rsidR="00CD428A" w:rsidRPr="00283AA6" w:rsidRDefault="00CD428A" w:rsidP="00AA1784">
            <w:pPr>
              <w:pStyle w:val="TAL"/>
              <w:rPr>
                <w:lang w:eastAsia="ja-JP"/>
              </w:rPr>
            </w:pPr>
            <w:r w:rsidRPr="00283AA6">
              <w:rPr>
                <w:lang w:eastAsia="ja-JP"/>
              </w:rPr>
              <w:t>Radio interface procedure has failed.</w:t>
            </w:r>
          </w:p>
          <w:p w14:paraId="77D5F263" w14:textId="77777777" w:rsidR="00CD428A" w:rsidRPr="00283AA6" w:rsidRDefault="00CD428A" w:rsidP="00AA1784">
            <w:pPr>
              <w:pStyle w:val="TAL"/>
              <w:rPr>
                <w:lang w:eastAsia="ja-JP"/>
              </w:rPr>
            </w:pPr>
            <w:r w:rsidRPr="00283AA6">
              <w:rPr>
                <w:lang w:eastAsia="ja-JP"/>
              </w:rPr>
              <w:t>In the current version of this specification applicable for Dual Connectivity only.</w:t>
            </w:r>
          </w:p>
        </w:tc>
      </w:tr>
      <w:tr w:rsidR="00CD428A" w:rsidRPr="00283AA6" w14:paraId="5F2B0B43" w14:textId="77777777" w:rsidTr="00AA1784">
        <w:tc>
          <w:tcPr>
            <w:tcW w:w="2977" w:type="dxa"/>
            <w:tcBorders>
              <w:top w:val="single" w:sz="4" w:space="0" w:color="auto"/>
              <w:left w:val="single" w:sz="4" w:space="0" w:color="auto"/>
              <w:bottom w:val="single" w:sz="4" w:space="0" w:color="auto"/>
              <w:right w:val="single" w:sz="4" w:space="0" w:color="auto"/>
            </w:tcBorders>
          </w:tcPr>
          <w:p w14:paraId="2FAA1728" w14:textId="77777777" w:rsidR="00CD428A" w:rsidRPr="00283AA6" w:rsidRDefault="00CD428A" w:rsidP="00AA1784">
            <w:pPr>
              <w:pStyle w:val="TAL"/>
              <w:rPr>
                <w:lang w:eastAsia="ja-JP"/>
              </w:rPr>
            </w:pPr>
            <w:r w:rsidRPr="00283AA6">
              <w:rPr>
                <w:lang w:eastAsia="ja-JP"/>
              </w:rPr>
              <w:t>Bearer Option not Supported</w:t>
            </w:r>
          </w:p>
        </w:tc>
        <w:tc>
          <w:tcPr>
            <w:tcW w:w="5245" w:type="dxa"/>
            <w:tcBorders>
              <w:top w:val="single" w:sz="4" w:space="0" w:color="auto"/>
              <w:left w:val="single" w:sz="4" w:space="0" w:color="auto"/>
              <w:bottom w:val="single" w:sz="4" w:space="0" w:color="auto"/>
              <w:right w:val="single" w:sz="4" w:space="0" w:color="auto"/>
            </w:tcBorders>
          </w:tcPr>
          <w:p w14:paraId="2B4738FE" w14:textId="77777777" w:rsidR="00CD428A" w:rsidRPr="00283AA6" w:rsidRDefault="00CD428A" w:rsidP="00AA1784">
            <w:pPr>
              <w:pStyle w:val="TAL"/>
              <w:rPr>
                <w:lang w:eastAsia="ja-JP"/>
              </w:rPr>
            </w:pPr>
            <w:r w:rsidRPr="00283AA6">
              <w:rPr>
                <w:lang w:eastAsia="ja-JP"/>
              </w:rPr>
              <w:t>The requested bearer option is not supported by the sending node.</w:t>
            </w:r>
          </w:p>
          <w:p w14:paraId="66622B7B" w14:textId="77777777" w:rsidR="00CD428A" w:rsidRPr="00283AA6" w:rsidRDefault="00CD428A" w:rsidP="00AA1784">
            <w:pPr>
              <w:pStyle w:val="TAL"/>
              <w:rPr>
                <w:lang w:eastAsia="ja-JP"/>
              </w:rPr>
            </w:pPr>
            <w:r w:rsidRPr="00283AA6">
              <w:rPr>
                <w:lang w:eastAsia="ja-JP"/>
              </w:rPr>
              <w:t>In the current version of this specification applicable for Dual Connectivity only.</w:t>
            </w:r>
          </w:p>
        </w:tc>
      </w:tr>
      <w:tr w:rsidR="00CD428A" w:rsidRPr="00283AA6" w14:paraId="7787E1EF" w14:textId="77777777" w:rsidTr="00AA1784">
        <w:tc>
          <w:tcPr>
            <w:tcW w:w="2977" w:type="dxa"/>
            <w:tcBorders>
              <w:top w:val="single" w:sz="4" w:space="0" w:color="auto"/>
              <w:left w:val="single" w:sz="4" w:space="0" w:color="auto"/>
              <w:bottom w:val="single" w:sz="4" w:space="0" w:color="auto"/>
              <w:right w:val="single" w:sz="4" w:space="0" w:color="auto"/>
            </w:tcBorders>
          </w:tcPr>
          <w:p w14:paraId="115BF3AB" w14:textId="77777777" w:rsidR="00CD428A" w:rsidRPr="00283AA6" w:rsidRDefault="00CD428A" w:rsidP="00AA1784">
            <w:pPr>
              <w:pStyle w:val="TAL"/>
              <w:rPr>
                <w:rFonts w:cs="Arial"/>
                <w:lang w:eastAsia="ja-JP"/>
              </w:rPr>
            </w:pPr>
            <w:r w:rsidRPr="00283AA6">
              <w:rPr>
                <w:rFonts w:cs="Arial"/>
                <w:lang w:eastAsia="ja-JP"/>
              </w:rPr>
              <w:t>UP integrity protection not possible</w:t>
            </w:r>
          </w:p>
        </w:tc>
        <w:tc>
          <w:tcPr>
            <w:tcW w:w="5245" w:type="dxa"/>
            <w:tcBorders>
              <w:top w:val="single" w:sz="4" w:space="0" w:color="auto"/>
              <w:left w:val="single" w:sz="4" w:space="0" w:color="auto"/>
              <w:bottom w:val="single" w:sz="4" w:space="0" w:color="auto"/>
              <w:right w:val="single" w:sz="4" w:space="0" w:color="auto"/>
            </w:tcBorders>
          </w:tcPr>
          <w:p w14:paraId="0F9F90EF" w14:textId="77777777" w:rsidR="00CD428A" w:rsidRPr="00283AA6" w:rsidRDefault="00CD428A" w:rsidP="00AA1784">
            <w:pPr>
              <w:pStyle w:val="TAL"/>
              <w:rPr>
                <w:rFonts w:cs="Arial"/>
                <w:lang w:eastAsia="ja-JP"/>
              </w:rPr>
            </w:pPr>
            <w:r w:rsidRPr="00283AA6">
              <w:rPr>
                <w:rFonts w:cs="Arial"/>
                <w:lang w:eastAsia="ja-JP"/>
              </w:rPr>
              <w:t>The PDU session cannot be accepted according to the required user plane integrity protection policy.</w:t>
            </w:r>
          </w:p>
        </w:tc>
      </w:tr>
      <w:tr w:rsidR="00CD428A" w:rsidRPr="00283AA6" w14:paraId="39688E02" w14:textId="77777777" w:rsidTr="00AA1784">
        <w:tc>
          <w:tcPr>
            <w:tcW w:w="2977" w:type="dxa"/>
            <w:tcBorders>
              <w:top w:val="single" w:sz="4" w:space="0" w:color="auto"/>
              <w:left w:val="single" w:sz="4" w:space="0" w:color="auto"/>
              <w:bottom w:val="single" w:sz="4" w:space="0" w:color="auto"/>
              <w:right w:val="single" w:sz="4" w:space="0" w:color="auto"/>
            </w:tcBorders>
          </w:tcPr>
          <w:p w14:paraId="32F3881C" w14:textId="77777777" w:rsidR="00CD428A" w:rsidRPr="00283AA6" w:rsidRDefault="00CD428A" w:rsidP="00AA1784">
            <w:pPr>
              <w:pStyle w:val="TAL"/>
              <w:rPr>
                <w:rFonts w:cs="Arial"/>
                <w:lang w:eastAsia="ja-JP"/>
              </w:rPr>
            </w:pPr>
            <w:r w:rsidRPr="00283AA6">
              <w:rPr>
                <w:rFonts w:cs="Arial"/>
              </w:rPr>
              <w:t>UP confidentiality protection not possible</w:t>
            </w:r>
          </w:p>
        </w:tc>
        <w:tc>
          <w:tcPr>
            <w:tcW w:w="5245" w:type="dxa"/>
            <w:tcBorders>
              <w:top w:val="single" w:sz="4" w:space="0" w:color="auto"/>
              <w:left w:val="single" w:sz="4" w:space="0" w:color="auto"/>
              <w:bottom w:val="single" w:sz="4" w:space="0" w:color="auto"/>
              <w:right w:val="single" w:sz="4" w:space="0" w:color="auto"/>
            </w:tcBorders>
          </w:tcPr>
          <w:p w14:paraId="43B95E6F" w14:textId="77777777" w:rsidR="00CD428A" w:rsidRPr="00283AA6" w:rsidRDefault="00CD428A" w:rsidP="00AA1784">
            <w:pPr>
              <w:pStyle w:val="TAL"/>
              <w:rPr>
                <w:rFonts w:cs="Arial"/>
                <w:lang w:eastAsia="ja-JP"/>
              </w:rPr>
            </w:pPr>
            <w:r w:rsidRPr="00283AA6">
              <w:rPr>
                <w:rFonts w:cs="Arial"/>
              </w:rPr>
              <w:t>The PDU session cannot be accepted according to the required user plane confidentiality protection policy.</w:t>
            </w:r>
          </w:p>
        </w:tc>
      </w:tr>
      <w:tr w:rsidR="00CD428A" w:rsidRPr="00283AA6" w14:paraId="5D56EFE0" w14:textId="77777777" w:rsidTr="00AA1784">
        <w:tc>
          <w:tcPr>
            <w:tcW w:w="2977" w:type="dxa"/>
            <w:tcBorders>
              <w:top w:val="single" w:sz="4" w:space="0" w:color="auto"/>
              <w:left w:val="single" w:sz="4" w:space="0" w:color="auto"/>
              <w:bottom w:val="single" w:sz="4" w:space="0" w:color="auto"/>
              <w:right w:val="single" w:sz="4" w:space="0" w:color="auto"/>
            </w:tcBorders>
          </w:tcPr>
          <w:p w14:paraId="7B1CB9B7" w14:textId="77777777" w:rsidR="00CD428A" w:rsidRPr="00283AA6" w:rsidRDefault="00CD428A" w:rsidP="00AA1784">
            <w:pPr>
              <w:pStyle w:val="TAL"/>
              <w:rPr>
                <w:rFonts w:cs="Arial"/>
              </w:rPr>
            </w:pPr>
            <w:r w:rsidRPr="00283AA6">
              <w:t>Resources not available for the slice(s)</w:t>
            </w:r>
          </w:p>
        </w:tc>
        <w:tc>
          <w:tcPr>
            <w:tcW w:w="5245" w:type="dxa"/>
            <w:tcBorders>
              <w:top w:val="single" w:sz="4" w:space="0" w:color="auto"/>
              <w:left w:val="single" w:sz="4" w:space="0" w:color="auto"/>
              <w:bottom w:val="single" w:sz="4" w:space="0" w:color="auto"/>
              <w:right w:val="single" w:sz="4" w:space="0" w:color="auto"/>
            </w:tcBorders>
          </w:tcPr>
          <w:p w14:paraId="180D9D44" w14:textId="77777777" w:rsidR="00CD428A" w:rsidRPr="00283AA6" w:rsidRDefault="00CD428A" w:rsidP="00AA1784">
            <w:pPr>
              <w:pStyle w:val="TAL"/>
              <w:rPr>
                <w:rFonts w:cs="Arial"/>
              </w:rPr>
            </w:pPr>
            <w:r w:rsidRPr="00283AA6">
              <w:t>The requested resources are not available for the slice(s).</w:t>
            </w:r>
          </w:p>
        </w:tc>
      </w:tr>
      <w:tr w:rsidR="00CD428A" w:rsidRPr="00283AA6" w14:paraId="2DD114E0" w14:textId="77777777" w:rsidTr="00AA1784">
        <w:tc>
          <w:tcPr>
            <w:tcW w:w="2977" w:type="dxa"/>
            <w:tcBorders>
              <w:top w:val="single" w:sz="4" w:space="0" w:color="auto"/>
              <w:left w:val="single" w:sz="4" w:space="0" w:color="auto"/>
              <w:bottom w:val="single" w:sz="4" w:space="0" w:color="auto"/>
              <w:right w:val="single" w:sz="4" w:space="0" w:color="auto"/>
            </w:tcBorders>
          </w:tcPr>
          <w:p w14:paraId="6B3D4ABA" w14:textId="77777777" w:rsidR="00CD428A" w:rsidRPr="00283AA6" w:rsidRDefault="00CD428A" w:rsidP="00AA1784">
            <w:pPr>
              <w:pStyle w:val="TAL"/>
            </w:pPr>
            <w:r w:rsidRPr="00283AA6">
              <w:rPr>
                <w:rFonts w:eastAsia="Malgun Gothic" w:cs="Arial"/>
                <w:lang w:val="x-none"/>
              </w:rPr>
              <w:t>UE Maximum integrity protected data rate reason</w:t>
            </w:r>
          </w:p>
        </w:tc>
        <w:tc>
          <w:tcPr>
            <w:tcW w:w="5245" w:type="dxa"/>
            <w:tcBorders>
              <w:top w:val="single" w:sz="4" w:space="0" w:color="auto"/>
              <w:left w:val="single" w:sz="4" w:space="0" w:color="auto"/>
              <w:bottom w:val="single" w:sz="4" w:space="0" w:color="auto"/>
              <w:right w:val="single" w:sz="4" w:space="0" w:color="auto"/>
            </w:tcBorders>
          </w:tcPr>
          <w:p w14:paraId="2968A00E" w14:textId="77777777" w:rsidR="00CD428A" w:rsidRPr="00283AA6" w:rsidRDefault="00CD428A" w:rsidP="00AA1784">
            <w:pPr>
              <w:pStyle w:val="TAL"/>
            </w:pPr>
            <w:r w:rsidRPr="00283AA6">
              <w:rPr>
                <w:rFonts w:eastAsia="Malgun Gothic" w:cs="Arial"/>
                <w:lang w:val="x-none"/>
              </w:rPr>
              <w:t>The request is not accepted in order to comply with the maximum data rate for integrity protection supported by the UE.</w:t>
            </w:r>
          </w:p>
        </w:tc>
      </w:tr>
      <w:tr w:rsidR="00CD428A" w:rsidRPr="00283AA6" w14:paraId="1D22E781" w14:textId="77777777" w:rsidTr="00AA1784">
        <w:tc>
          <w:tcPr>
            <w:tcW w:w="2977" w:type="dxa"/>
            <w:tcBorders>
              <w:top w:val="single" w:sz="4" w:space="0" w:color="auto"/>
              <w:left w:val="single" w:sz="4" w:space="0" w:color="auto"/>
              <w:bottom w:val="single" w:sz="4" w:space="0" w:color="auto"/>
              <w:right w:val="single" w:sz="4" w:space="0" w:color="auto"/>
            </w:tcBorders>
          </w:tcPr>
          <w:p w14:paraId="491A9C68" w14:textId="77777777" w:rsidR="00CD428A" w:rsidRPr="00283AA6" w:rsidRDefault="00CD428A" w:rsidP="00AA1784">
            <w:pPr>
              <w:pStyle w:val="TAL"/>
              <w:rPr>
                <w:rFonts w:eastAsia="Malgun Gothic" w:cs="Arial"/>
              </w:rPr>
            </w:pPr>
            <w:r w:rsidRPr="00283AA6">
              <w:rPr>
                <w:rFonts w:eastAsia="Malgun Gothic" w:cs="Arial"/>
              </w:rPr>
              <w:t>CP Integrity Protection Failure</w:t>
            </w:r>
          </w:p>
        </w:tc>
        <w:tc>
          <w:tcPr>
            <w:tcW w:w="5245" w:type="dxa"/>
            <w:tcBorders>
              <w:top w:val="single" w:sz="4" w:space="0" w:color="auto"/>
              <w:left w:val="single" w:sz="4" w:space="0" w:color="auto"/>
              <w:bottom w:val="single" w:sz="4" w:space="0" w:color="auto"/>
              <w:right w:val="single" w:sz="4" w:space="0" w:color="auto"/>
            </w:tcBorders>
          </w:tcPr>
          <w:p w14:paraId="1CEF231E" w14:textId="77777777" w:rsidR="00CD428A" w:rsidRPr="00283AA6" w:rsidRDefault="00CD428A" w:rsidP="00AA1784">
            <w:pPr>
              <w:pStyle w:val="TAL"/>
              <w:rPr>
                <w:rFonts w:eastAsia="Malgun Gothic" w:cs="Arial"/>
              </w:rPr>
            </w:pPr>
            <w:r w:rsidRPr="00283AA6">
              <w:rPr>
                <w:rFonts w:eastAsia="Malgun Gothic" w:cs="Arial"/>
              </w:rPr>
              <w:t xml:space="preserve">The request is not accepted due to failed control plane integrity protection. </w:t>
            </w:r>
          </w:p>
        </w:tc>
      </w:tr>
      <w:tr w:rsidR="00CD428A" w:rsidRPr="00283AA6" w14:paraId="35DAF568" w14:textId="77777777" w:rsidTr="00AA1784">
        <w:tc>
          <w:tcPr>
            <w:tcW w:w="2977" w:type="dxa"/>
            <w:tcBorders>
              <w:top w:val="single" w:sz="4" w:space="0" w:color="auto"/>
              <w:left w:val="single" w:sz="4" w:space="0" w:color="auto"/>
              <w:bottom w:val="single" w:sz="4" w:space="0" w:color="auto"/>
              <w:right w:val="single" w:sz="4" w:space="0" w:color="auto"/>
            </w:tcBorders>
          </w:tcPr>
          <w:p w14:paraId="5F17FCC7" w14:textId="77777777" w:rsidR="00CD428A" w:rsidRPr="00283AA6" w:rsidRDefault="00CD428A" w:rsidP="00AA1784">
            <w:pPr>
              <w:pStyle w:val="TAL"/>
              <w:rPr>
                <w:rFonts w:eastAsia="Malgun Gothic" w:cs="Arial"/>
              </w:rPr>
            </w:pPr>
            <w:r w:rsidRPr="00283AA6">
              <w:rPr>
                <w:rFonts w:eastAsia="Malgun Gothic" w:cs="Arial"/>
                <w:lang w:val="fr-FR"/>
              </w:rPr>
              <w:t>UP I</w:t>
            </w:r>
            <w:r w:rsidRPr="00283AA6">
              <w:rPr>
                <w:rFonts w:eastAsia="Malgun Gothic" w:cs="Arial"/>
                <w:lang w:val="x-none"/>
              </w:rPr>
              <w:t xml:space="preserve">ntegrity </w:t>
            </w:r>
            <w:r w:rsidRPr="00283AA6">
              <w:rPr>
                <w:rFonts w:eastAsia="Malgun Gothic" w:cs="Arial"/>
                <w:lang w:val="fr-FR"/>
              </w:rPr>
              <w:t>Protection Failure</w:t>
            </w:r>
          </w:p>
        </w:tc>
        <w:tc>
          <w:tcPr>
            <w:tcW w:w="5245" w:type="dxa"/>
            <w:tcBorders>
              <w:top w:val="single" w:sz="4" w:space="0" w:color="auto"/>
              <w:left w:val="single" w:sz="4" w:space="0" w:color="auto"/>
              <w:bottom w:val="single" w:sz="4" w:space="0" w:color="auto"/>
              <w:right w:val="single" w:sz="4" w:space="0" w:color="auto"/>
            </w:tcBorders>
          </w:tcPr>
          <w:p w14:paraId="364951FC" w14:textId="77777777" w:rsidR="00CD428A" w:rsidRPr="00283AA6" w:rsidRDefault="00CD428A" w:rsidP="00AA1784">
            <w:pPr>
              <w:pStyle w:val="TAL"/>
              <w:rPr>
                <w:rFonts w:eastAsia="Malgun Gothic" w:cs="Arial"/>
              </w:rPr>
            </w:pPr>
            <w:r w:rsidRPr="00283AA6">
              <w:rPr>
                <w:rFonts w:eastAsia="Malgun Gothic" w:cs="Arial"/>
                <w:lang w:val="x-none"/>
              </w:rPr>
              <w:t xml:space="preserve">The </w:t>
            </w:r>
            <w:r w:rsidRPr="00283AA6">
              <w:rPr>
                <w:rFonts w:eastAsia="Malgun Gothic" w:cs="Arial"/>
                <w:lang w:val="en-US"/>
              </w:rPr>
              <w:t xml:space="preserve">procedure is initiated because the SN (hosting node) detected an Integrity Protection failure in the UL PDU coming from the MN. </w:t>
            </w:r>
          </w:p>
        </w:tc>
      </w:tr>
      <w:tr w:rsidR="00CD428A" w:rsidRPr="00283AA6" w14:paraId="1BB30EC3" w14:textId="77777777" w:rsidTr="00AA1784">
        <w:tc>
          <w:tcPr>
            <w:tcW w:w="2977" w:type="dxa"/>
            <w:tcBorders>
              <w:top w:val="single" w:sz="4" w:space="0" w:color="auto"/>
              <w:left w:val="single" w:sz="4" w:space="0" w:color="auto"/>
              <w:bottom w:val="single" w:sz="4" w:space="0" w:color="auto"/>
              <w:right w:val="single" w:sz="4" w:space="0" w:color="auto"/>
            </w:tcBorders>
          </w:tcPr>
          <w:p w14:paraId="2C056DD9" w14:textId="77777777" w:rsidR="00CD428A" w:rsidRPr="00283AA6" w:rsidRDefault="00CD428A" w:rsidP="00AA1784">
            <w:pPr>
              <w:pStyle w:val="TAL"/>
              <w:rPr>
                <w:rFonts w:eastAsia="Malgun Gothic" w:cs="Arial"/>
              </w:rPr>
            </w:pPr>
            <w:r w:rsidRPr="00283AA6">
              <w:rPr>
                <w:rFonts w:eastAsia="SimSun" w:cs="Arial"/>
              </w:rPr>
              <w:t>Slice(s) not supported by NG-RAN</w:t>
            </w:r>
          </w:p>
        </w:tc>
        <w:tc>
          <w:tcPr>
            <w:tcW w:w="5245" w:type="dxa"/>
            <w:tcBorders>
              <w:top w:val="single" w:sz="4" w:space="0" w:color="auto"/>
              <w:left w:val="single" w:sz="4" w:space="0" w:color="auto"/>
              <w:bottom w:val="single" w:sz="4" w:space="0" w:color="auto"/>
              <w:right w:val="single" w:sz="4" w:space="0" w:color="auto"/>
            </w:tcBorders>
          </w:tcPr>
          <w:p w14:paraId="6753FA37" w14:textId="77777777" w:rsidR="00CD428A" w:rsidRPr="00283AA6" w:rsidRDefault="00CD428A" w:rsidP="00AA1784">
            <w:pPr>
              <w:pStyle w:val="TAL"/>
              <w:rPr>
                <w:rFonts w:eastAsia="Malgun Gothic" w:cs="Arial"/>
              </w:rPr>
            </w:pPr>
            <w:r w:rsidRPr="00283AA6">
              <w:rPr>
                <w:rFonts w:eastAsia="SimSun" w:cs="Arial"/>
              </w:rPr>
              <w:t>The failure is due to slice(s) not supported by the NG-RAN node.</w:t>
            </w:r>
          </w:p>
        </w:tc>
      </w:tr>
      <w:tr w:rsidR="00CD428A" w:rsidRPr="00283AA6" w14:paraId="116450AB" w14:textId="77777777" w:rsidTr="00AA1784">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3F4A0F34" w14:textId="77777777" w:rsidR="00CD428A" w:rsidRPr="00283AA6" w:rsidRDefault="00CD428A" w:rsidP="00AA1784">
            <w:pPr>
              <w:pStyle w:val="TAL"/>
              <w:rPr>
                <w:rFonts w:eastAsia="MS Mincho"/>
                <w:lang w:eastAsia="ja-JP"/>
              </w:rPr>
            </w:pPr>
            <w:r w:rsidRPr="00283AA6">
              <w:lastRenderedPageBreak/>
              <w:t>MN Mobility</w:t>
            </w:r>
          </w:p>
        </w:tc>
        <w:tc>
          <w:tcPr>
            <w:tcW w:w="5245" w:type="dxa"/>
            <w:tcBorders>
              <w:top w:val="single" w:sz="4" w:space="0" w:color="auto"/>
              <w:left w:val="single" w:sz="4" w:space="0" w:color="auto"/>
              <w:bottom w:val="single" w:sz="4" w:space="0" w:color="auto"/>
              <w:right w:val="single" w:sz="4" w:space="0" w:color="auto"/>
            </w:tcBorders>
          </w:tcPr>
          <w:p w14:paraId="173618DB" w14:textId="77777777" w:rsidR="00CD428A" w:rsidRPr="00283AA6" w:rsidRDefault="00CD428A" w:rsidP="00AA1784">
            <w:pPr>
              <w:pStyle w:val="TAL"/>
            </w:pPr>
            <w:r w:rsidRPr="00283AA6">
              <w:t>The procedure is initiated due to relocation of the M-NG-RAN node UE context.</w:t>
            </w:r>
          </w:p>
        </w:tc>
      </w:tr>
      <w:tr w:rsidR="00CD428A" w:rsidRPr="00283AA6" w14:paraId="175689E7" w14:textId="77777777" w:rsidTr="00AA1784">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5077720F" w14:textId="77777777" w:rsidR="00CD428A" w:rsidRPr="00283AA6" w:rsidRDefault="00CD428A" w:rsidP="00AA1784">
            <w:pPr>
              <w:pStyle w:val="TAL"/>
              <w:rPr>
                <w:rFonts w:eastAsia="MS Mincho"/>
                <w:lang w:eastAsia="ja-JP"/>
              </w:rPr>
            </w:pPr>
            <w:r w:rsidRPr="00283AA6">
              <w:t>SN Mobility</w:t>
            </w:r>
          </w:p>
        </w:tc>
        <w:tc>
          <w:tcPr>
            <w:tcW w:w="5245" w:type="dxa"/>
            <w:tcBorders>
              <w:top w:val="single" w:sz="4" w:space="0" w:color="auto"/>
              <w:left w:val="single" w:sz="4" w:space="0" w:color="auto"/>
              <w:bottom w:val="single" w:sz="4" w:space="0" w:color="auto"/>
              <w:right w:val="single" w:sz="4" w:space="0" w:color="auto"/>
            </w:tcBorders>
          </w:tcPr>
          <w:p w14:paraId="115F7D4C" w14:textId="77777777" w:rsidR="00CD428A" w:rsidRPr="00283AA6" w:rsidRDefault="00CD428A" w:rsidP="00AA1784">
            <w:pPr>
              <w:pStyle w:val="TAL"/>
            </w:pPr>
            <w:r w:rsidRPr="00283AA6">
              <w:t>The procedure is initiated due to relocation of the S-NG-RAN node UE context.</w:t>
            </w:r>
          </w:p>
        </w:tc>
      </w:tr>
      <w:tr w:rsidR="00CD428A" w:rsidRPr="00283AA6" w14:paraId="291DF698" w14:textId="77777777" w:rsidTr="00AA1784">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6DF52CB8" w14:textId="77777777" w:rsidR="00CD428A" w:rsidRPr="00283AA6" w:rsidRDefault="00CD428A" w:rsidP="00AA1784">
            <w:pPr>
              <w:pStyle w:val="TAL"/>
              <w:rPr>
                <w:rFonts w:cs="Arial"/>
              </w:rPr>
            </w:pPr>
            <w:r w:rsidRPr="00283AA6">
              <w:rPr>
                <w:rFonts w:eastAsia="MS Mincho"/>
                <w:lang w:eastAsia="ja-JP"/>
              </w:rPr>
              <w:t>Count reaches max value</w:t>
            </w:r>
            <w:r w:rsidRPr="00283AA6">
              <w:rPr>
                <w:lang w:eastAsia="ja-JP"/>
              </w:rPr>
              <w:t>,</w:t>
            </w:r>
          </w:p>
        </w:tc>
        <w:tc>
          <w:tcPr>
            <w:tcW w:w="5245" w:type="dxa"/>
            <w:tcBorders>
              <w:top w:val="single" w:sz="4" w:space="0" w:color="auto"/>
              <w:left w:val="single" w:sz="4" w:space="0" w:color="auto"/>
              <w:bottom w:val="single" w:sz="4" w:space="0" w:color="auto"/>
              <w:right w:val="single" w:sz="4" w:space="0" w:color="auto"/>
            </w:tcBorders>
          </w:tcPr>
          <w:p w14:paraId="71C18BD2" w14:textId="77777777" w:rsidR="00CD428A" w:rsidRPr="00283AA6" w:rsidRDefault="00CD428A" w:rsidP="00AA1784">
            <w:pPr>
              <w:pStyle w:val="TAL"/>
              <w:rPr>
                <w:rFonts w:cs="Arial"/>
              </w:rPr>
            </w:pPr>
            <w:r w:rsidRPr="00283AA6">
              <w:t>Indicates the PDCP COUNT for UL or DL reached the max value and the bearer may be released.</w:t>
            </w:r>
          </w:p>
        </w:tc>
      </w:tr>
      <w:tr w:rsidR="00CD428A" w:rsidRPr="00283AA6" w14:paraId="38AA28AB" w14:textId="77777777" w:rsidTr="00AA1784">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7D89F012" w14:textId="77777777" w:rsidR="00CD428A" w:rsidRPr="00283AA6" w:rsidRDefault="00CD428A" w:rsidP="00AA1784">
            <w:pPr>
              <w:pStyle w:val="TAL"/>
              <w:rPr>
                <w:rFonts w:eastAsia="MS Mincho"/>
                <w:lang w:eastAsia="ja-JP"/>
              </w:rPr>
            </w:pPr>
            <w:r w:rsidRPr="00283AA6">
              <w:rPr>
                <w:lang w:eastAsia="zh-CN"/>
              </w:rPr>
              <w:t xml:space="preserve">Unknown </w:t>
            </w:r>
            <w:r w:rsidRPr="00283AA6">
              <w:rPr>
                <w:lang w:eastAsia="ja-JP"/>
              </w:rPr>
              <w:t xml:space="preserve">Old NG-RAN node UE </w:t>
            </w:r>
            <w:proofErr w:type="spellStart"/>
            <w:r w:rsidRPr="00283AA6">
              <w:rPr>
                <w:lang w:eastAsia="ja-JP"/>
              </w:rPr>
              <w:t>X</w:t>
            </w:r>
            <w:r w:rsidRPr="00283AA6">
              <w:rPr>
                <w:rFonts w:eastAsia="SimSun"/>
                <w:lang w:eastAsia="zh-CN"/>
              </w:rPr>
              <w:t>n</w:t>
            </w:r>
            <w:r w:rsidRPr="00283AA6">
              <w:rPr>
                <w:lang w:eastAsia="ja-JP"/>
              </w:rPr>
              <w:t>AP</w:t>
            </w:r>
            <w:proofErr w:type="spellEnd"/>
            <w:r w:rsidRPr="00283AA6">
              <w:rPr>
                <w:lang w:eastAsia="ja-JP"/>
              </w:rPr>
              <w:t xml:space="preserve"> ID</w:t>
            </w:r>
          </w:p>
        </w:tc>
        <w:tc>
          <w:tcPr>
            <w:tcW w:w="5245" w:type="dxa"/>
            <w:tcBorders>
              <w:top w:val="single" w:sz="4" w:space="0" w:color="auto"/>
              <w:left w:val="single" w:sz="4" w:space="0" w:color="auto"/>
              <w:bottom w:val="single" w:sz="4" w:space="0" w:color="auto"/>
              <w:right w:val="single" w:sz="4" w:space="0" w:color="auto"/>
            </w:tcBorders>
          </w:tcPr>
          <w:p w14:paraId="2FCBCDFD" w14:textId="77777777" w:rsidR="00CD428A" w:rsidRPr="00283AA6" w:rsidRDefault="00CD428A" w:rsidP="00AA1784">
            <w:pPr>
              <w:pStyle w:val="TAL"/>
            </w:pPr>
            <w:r w:rsidRPr="00283AA6">
              <w:rPr>
                <w:lang w:eastAsia="ja-JP"/>
              </w:rPr>
              <w:t xml:space="preserve">The action failed because the Old </w:t>
            </w:r>
            <w:r w:rsidRPr="00283AA6">
              <w:rPr>
                <w:iCs/>
                <w:lang w:eastAsia="ja-JP"/>
              </w:rPr>
              <w:t xml:space="preserve">NG-RAN node UE </w:t>
            </w:r>
            <w:proofErr w:type="spellStart"/>
            <w:r w:rsidRPr="00283AA6">
              <w:rPr>
                <w:iCs/>
                <w:lang w:eastAsia="ja-JP"/>
              </w:rPr>
              <w:t>XnAP</w:t>
            </w:r>
            <w:proofErr w:type="spellEnd"/>
            <w:r w:rsidRPr="00283AA6">
              <w:rPr>
                <w:iCs/>
                <w:lang w:eastAsia="ja-JP"/>
              </w:rPr>
              <w:t xml:space="preserve"> ID or the S-NG-RAN node UE </w:t>
            </w:r>
            <w:proofErr w:type="spellStart"/>
            <w:r w:rsidRPr="00283AA6">
              <w:rPr>
                <w:iCs/>
                <w:lang w:eastAsia="ja-JP"/>
              </w:rPr>
              <w:t>XnAP</w:t>
            </w:r>
            <w:proofErr w:type="spellEnd"/>
            <w:r w:rsidRPr="00283AA6">
              <w:rPr>
                <w:iCs/>
                <w:lang w:eastAsia="ja-JP"/>
              </w:rPr>
              <w:t xml:space="preserve"> ID is </w:t>
            </w:r>
            <w:r w:rsidRPr="00283AA6">
              <w:rPr>
                <w:lang w:eastAsia="ja-JP"/>
              </w:rPr>
              <w:t>unknown.</w:t>
            </w:r>
            <w:r w:rsidRPr="00283AA6">
              <w:t xml:space="preserve"> </w:t>
            </w:r>
          </w:p>
        </w:tc>
      </w:tr>
      <w:tr w:rsidR="00CD428A" w:rsidRPr="00283AA6" w14:paraId="0F527516" w14:textId="77777777" w:rsidTr="00AA1784">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72E70614" w14:textId="77777777" w:rsidR="00CD428A" w:rsidRPr="00283AA6" w:rsidRDefault="00CD428A" w:rsidP="00AA1784">
            <w:pPr>
              <w:pStyle w:val="TAL"/>
              <w:rPr>
                <w:rFonts w:eastAsia="MS Mincho"/>
                <w:lang w:eastAsia="ja-JP"/>
              </w:rPr>
            </w:pPr>
            <w:r w:rsidRPr="00283AA6">
              <w:rPr>
                <w:lang w:eastAsia="zh-CN"/>
              </w:rPr>
              <w:t>PDCP Overload</w:t>
            </w:r>
          </w:p>
        </w:tc>
        <w:tc>
          <w:tcPr>
            <w:tcW w:w="5245" w:type="dxa"/>
            <w:tcBorders>
              <w:top w:val="single" w:sz="4" w:space="0" w:color="auto"/>
              <w:left w:val="single" w:sz="4" w:space="0" w:color="auto"/>
              <w:bottom w:val="single" w:sz="4" w:space="0" w:color="auto"/>
              <w:right w:val="single" w:sz="4" w:space="0" w:color="auto"/>
            </w:tcBorders>
          </w:tcPr>
          <w:p w14:paraId="23E124EE" w14:textId="77777777" w:rsidR="00CD428A" w:rsidRPr="00283AA6" w:rsidRDefault="00CD428A" w:rsidP="00AA1784">
            <w:pPr>
              <w:pStyle w:val="TAL"/>
            </w:pPr>
            <w:r w:rsidRPr="00283AA6">
              <w:rPr>
                <w:lang w:eastAsia="ja-JP"/>
              </w:rPr>
              <w:t xml:space="preserve">The procedure is initiated due to </w:t>
            </w:r>
            <w:r w:rsidRPr="00283AA6">
              <w:rPr>
                <w:lang w:eastAsia="zh-CN"/>
              </w:rPr>
              <w:t>PDCP resource limitation.</w:t>
            </w:r>
          </w:p>
        </w:tc>
      </w:tr>
      <w:tr w:rsidR="00CD428A" w:rsidRPr="00283AA6" w14:paraId="3F221DCE" w14:textId="77777777" w:rsidTr="00AA1784">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6962906D" w14:textId="77777777" w:rsidR="00CD428A" w:rsidRPr="00283AA6" w:rsidRDefault="00CD428A" w:rsidP="00AA1784">
            <w:pPr>
              <w:pStyle w:val="TAL"/>
              <w:rPr>
                <w:lang w:eastAsia="zh-CN"/>
              </w:rPr>
            </w:pPr>
            <w:r w:rsidRPr="00283AA6">
              <w:rPr>
                <w:lang w:eastAsia="zh-CN"/>
              </w:rPr>
              <w:t>DRB ID not available</w:t>
            </w:r>
          </w:p>
        </w:tc>
        <w:tc>
          <w:tcPr>
            <w:tcW w:w="5245" w:type="dxa"/>
            <w:tcBorders>
              <w:top w:val="single" w:sz="4" w:space="0" w:color="auto"/>
              <w:left w:val="single" w:sz="4" w:space="0" w:color="auto"/>
              <w:bottom w:val="single" w:sz="4" w:space="0" w:color="auto"/>
              <w:right w:val="single" w:sz="4" w:space="0" w:color="auto"/>
            </w:tcBorders>
          </w:tcPr>
          <w:p w14:paraId="054B91B9" w14:textId="77777777" w:rsidR="00CD428A" w:rsidRPr="00283AA6" w:rsidRDefault="00CD428A" w:rsidP="00AA1784">
            <w:pPr>
              <w:pStyle w:val="TAL"/>
              <w:rPr>
                <w:lang w:eastAsia="ja-JP"/>
              </w:rPr>
            </w:pPr>
            <w:r w:rsidRPr="00283AA6">
              <w:rPr>
                <w:lang w:eastAsia="ja-JP"/>
              </w:rPr>
              <w:t xml:space="preserve">The action failed because the </w:t>
            </w:r>
            <w:r w:rsidRPr="00283AA6">
              <w:t>M-NG-RAN node is not able to provide additional DRB IDs to the S-NG-RAN node.</w:t>
            </w:r>
          </w:p>
        </w:tc>
      </w:tr>
      <w:tr w:rsidR="00CD428A" w:rsidRPr="00283AA6" w14:paraId="4A8AAF2C" w14:textId="77777777" w:rsidTr="00AA1784">
        <w:tc>
          <w:tcPr>
            <w:tcW w:w="2977" w:type="dxa"/>
            <w:tcBorders>
              <w:top w:val="single" w:sz="4" w:space="0" w:color="auto"/>
              <w:left w:val="single" w:sz="4" w:space="0" w:color="auto"/>
              <w:bottom w:val="single" w:sz="4" w:space="0" w:color="auto"/>
              <w:right w:val="single" w:sz="4" w:space="0" w:color="auto"/>
            </w:tcBorders>
          </w:tcPr>
          <w:p w14:paraId="1ADE3923" w14:textId="77777777" w:rsidR="00CD428A" w:rsidRPr="00283AA6" w:rsidRDefault="00CD428A" w:rsidP="00AA1784">
            <w:pPr>
              <w:pStyle w:val="TAL"/>
              <w:rPr>
                <w:rFonts w:cs="Arial"/>
              </w:rPr>
            </w:pPr>
            <w:r w:rsidRPr="00283AA6">
              <w:rPr>
                <w:rFonts w:cs="Arial"/>
              </w:rPr>
              <w:t>Unspecified</w:t>
            </w:r>
          </w:p>
        </w:tc>
        <w:tc>
          <w:tcPr>
            <w:tcW w:w="5245" w:type="dxa"/>
            <w:tcBorders>
              <w:top w:val="single" w:sz="4" w:space="0" w:color="auto"/>
              <w:left w:val="single" w:sz="4" w:space="0" w:color="auto"/>
              <w:bottom w:val="single" w:sz="4" w:space="0" w:color="auto"/>
              <w:right w:val="single" w:sz="4" w:space="0" w:color="auto"/>
            </w:tcBorders>
          </w:tcPr>
          <w:p w14:paraId="5A42AA43" w14:textId="77777777" w:rsidR="00CD428A" w:rsidRPr="00283AA6" w:rsidRDefault="00CD428A" w:rsidP="00AA1784">
            <w:pPr>
              <w:pStyle w:val="TAL"/>
              <w:rPr>
                <w:rFonts w:cs="Arial"/>
              </w:rPr>
            </w:pPr>
            <w:r w:rsidRPr="00283AA6">
              <w:rPr>
                <w:rFonts w:cs="Arial"/>
              </w:rPr>
              <w:t>Sent for radio network layer cause when none of the specified cause values applies.</w:t>
            </w:r>
          </w:p>
        </w:tc>
      </w:tr>
      <w:tr w:rsidR="00CD428A" w:rsidRPr="00283AA6" w14:paraId="486602D5" w14:textId="77777777" w:rsidTr="00AA1784">
        <w:tc>
          <w:tcPr>
            <w:tcW w:w="2977" w:type="dxa"/>
            <w:tcBorders>
              <w:top w:val="single" w:sz="4" w:space="0" w:color="auto"/>
              <w:left w:val="single" w:sz="4" w:space="0" w:color="auto"/>
              <w:bottom w:val="single" w:sz="4" w:space="0" w:color="auto"/>
              <w:right w:val="single" w:sz="4" w:space="0" w:color="auto"/>
            </w:tcBorders>
          </w:tcPr>
          <w:p w14:paraId="456EF4DD" w14:textId="77777777" w:rsidR="00CD428A" w:rsidRPr="00283AA6" w:rsidRDefault="00CD428A" w:rsidP="00AA1784">
            <w:pPr>
              <w:pStyle w:val="TAL"/>
              <w:rPr>
                <w:rFonts w:cs="Arial"/>
              </w:rPr>
            </w:pPr>
            <w:r w:rsidRPr="00283AA6">
              <w:rPr>
                <w:rFonts w:cs="Arial"/>
              </w:rPr>
              <w:t>UE Context ID not known</w:t>
            </w:r>
          </w:p>
        </w:tc>
        <w:tc>
          <w:tcPr>
            <w:tcW w:w="5245" w:type="dxa"/>
            <w:tcBorders>
              <w:top w:val="single" w:sz="4" w:space="0" w:color="auto"/>
              <w:left w:val="single" w:sz="4" w:space="0" w:color="auto"/>
              <w:bottom w:val="single" w:sz="4" w:space="0" w:color="auto"/>
              <w:right w:val="single" w:sz="4" w:space="0" w:color="auto"/>
            </w:tcBorders>
          </w:tcPr>
          <w:p w14:paraId="4CB49FDF" w14:textId="77777777" w:rsidR="00CD428A" w:rsidRPr="00283AA6" w:rsidRDefault="00CD428A" w:rsidP="00AA1784">
            <w:pPr>
              <w:pStyle w:val="TAL"/>
              <w:rPr>
                <w:rFonts w:cs="Arial"/>
              </w:rPr>
            </w:pPr>
            <w:r w:rsidRPr="00283AA6">
              <w:rPr>
                <w:rFonts w:cs="Arial"/>
              </w:rPr>
              <w:t>The context retrieval procedure cannot be performed because the UE context cannot be identified.</w:t>
            </w:r>
          </w:p>
        </w:tc>
      </w:tr>
      <w:tr w:rsidR="00CD428A" w:rsidRPr="00283AA6" w14:paraId="4A02B546" w14:textId="77777777" w:rsidTr="00AA1784">
        <w:tc>
          <w:tcPr>
            <w:tcW w:w="2977" w:type="dxa"/>
            <w:tcBorders>
              <w:top w:val="single" w:sz="4" w:space="0" w:color="auto"/>
              <w:left w:val="single" w:sz="4" w:space="0" w:color="auto"/>
              <w:bottom w:val="single" w:sz="4" w:space="0" w:color="auto"/>
              <w:right w:val="single" w:sz="4" w:space="0" w:color="auto"/>
            </w:tcBorders>
          </w:tcPr>
          <w:p w14:paraId="0C877089" w14:textId="77777777" w:rsidR="00CD428A" w:rsidRPr="00283AA6" w:rsidRDefault="00CD428A" w:rsidP="00AA1784">
            <w:pPr>
              <w:pStyle w:val="TAL"/>
              <w:rPr>
                <w:rFonts w:cs="Arial"/>
              </w:rPr>
            </w:pPr>
            <w:r w:rsidRPr="00283AA6">
              <w:rPr>
                <w:rFonts w:cs="Arial"/>
              </w:rPr>
              <w:t>Non-relocation of context</w:t>
            </w:r>
          </w:p>
        </w:tc>
        <w:tc>
          <w:tcPr>
            <w:tcW w:w="5245" w:type="dxa"/>
            <w:tcBorders>
              <w:top w:val="single" w:sz="4" w:space="0" w:color="auto"/>
              <w:left w:val="single" w:sz="4" w:space="0" w:color="auto"/>
              <w:bottom w:val="single" w:sz="4" w:space="0" w:color="auto"/>
              <w:right w:val="single" w:sz="4" w:space="0" w:color="auto"/>
            </w:tcBorders>
          </w:tcPr>
          <w:p w14:paraId="42F4F25D" w14:textId="77777777" w:rsidR="00CD428A" w:rsidRPr="00283AA6" w:rsidRDefault="00CD428A" w:rsidP="00AA1784">
            <w:pPr>
              <w:pStyle w:val="TAL"/>
              <w:rPr>
                <w:rFonts w:cs="Arial"/>
              </w:rPr>
            </w:pPr>
            <w:r w:rsidRPr="00283AA6">
              <w:rPr>
                <w:rFonts w:cs="Arial"/>
              </w:rPr>
              <w:t>The context retrieval procedure is not performed because the old RAN node has decided not to relocate the UE context.</w:t>
            </w:r>
          </w:p>
        </w:tc>
      </w:tr>
      <w:tr w:rsidR="003266A7" w:rsidRPr="00356814" w14:paraId="3EDF0CED" w14:textId="77777777" w:rsidTr="003266A7">
        <w:trPr>
          <w:ins w:id="10" w:author="Ericsson User " w:date="2021-01-11T15:25:00Z"/>
        </w:trPr>
        <w:tc>
          <w:tcPr>
            <w:tcW w:w="2977" w:type="dxa"/>
            <w:tcBorders>
              <w:top w:val="single" w:sz="4" w:space="0" w:color="auto"/>
              <w:left w:val="single" w:sz="4" w:space="0" w:color="auto"/>
              <w:bottom w:val="single" w:sz="4" w:space="0" w:color="auto"/>
              <w:right w:val="single" w:sz="4" w:space="0" w:color="auto"/>
            </w:tcBorders>
          </w:tcPr>
          <w:p w14:paraId="6BC5B5BE" w14:textId="77777777" w:rsidR="003266A7" w:rsidRPr="003266A7" w:rsidRDefault="003266A7" w:rsidP="00AA1784">
            <w:pPr>
              <w:pStyle w:val="TAL"/>
              <w:rPr>
                <w:ins w:id="11" w:author="Ericsson User " w:date="2021-01-11T15:25:00Z"/>
                <w:rFonts w:cs="Arial"/>
              </w:rPr>
            </w:pPr>
            <w:ins w:id="12" w:author="Ericsson User " w:date="2021-01-11T15:25:00Z">
              <w:r w:rsidRPr="003266A7">
                <w:rPr>
                  <w:rFonts w:cs="Arial"/>
                </w:rPr>
                <w:t>Insufficient UE Capabilities</w:t>
              </w:r>
            </w:ins>
          </w:p>
        </w:tc>
        <w:tc>
          <w:tcPr>
            <w:tcW w:w="5245" w:type="dxa"/>
            <w:tcBorders>
              <w:top w:val="single" w:sz="4" w:space="0" w:color="auto"/>
              <w:left w:val="single" w:sz="4" w:space="0" w:color="auto"/>
              <w:bottom w:val="single" w:sz="4" w:space="0" w:color="auto"/>
              <w:right w:val="single" w:sz="4" w:space="0" w:color="auto"/>
            </w:tcBorders>
          </w:tcPr>
          <w:p w14:paraId="1ADA2C37" w14:textId="77777777" w:rsidR="003266A7" w:rsidRPr="003266A7" w:rsidRDefault="003266A7" w:rsidP="00AA1784">
            <w:pPr>
              <w:pStyle w:val="TAL"/>
              <w:rPr>
                <w:ins w:id="13" w:author="Ericsson User " w:date="2021-01-11T15:25:00Z"/>
                <w:rFonts w:cs="Arial"/>
              </w:rPr>
            </w:pPr>
            <w:ins w:id="14" w:author="Ericsson User " w:date="2021-01-11T15:25:00Z">
              <w:r w:rsidRPr="003266A7">
                <w:rPr>
                  <w:rFonts w:cs="Arial"/>
                </w:rPr>
                <w:t>The procedure can’t proceed due to insufficient UE capabilities.</w:t>
              </w:r>
            </w:ins>
          </w:p>
        </w:tc>
      </w:tr>
    </w:tbl>
    <w:p w14:paraId="64F10FF3" w14:textId="77777777" w:rsidR="00CD428A" w:rsidRPr="00283AA6" w:rsidRDefault="00CD428A" w:rsidP="00CD428A"/>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5208"/>
      </w:tblGrid>
      <w:tr w:rsidR="00CD428A" w:rsidRPr="00283AA6" w14:paraId="78A0D670" w14:textId="77777777" w:rsidTr="00AA1784">
        <w:tc>
          <w:tcPr>
            <w:tcW w:w="2977" w:type="dxa"/>
          </w:tcPr>
          <w:p w14:paraId="0EFDCF19" w14:textId="77777777" w:rsidR="00CD428A" w:rsidRPr="00283AA6" w:rsidRDefault="00CD428A" w:rsidP="00AA1784">
            <w:pPr>
              <w:pStyle w:val="TAH"/>
              <w:rPr>
                <w:rFonts w:cs="Arial"/>
                <w:lang w:eastAsia="ja-JP"/>
              </w:rPr>
            </w:pPr>
            <w:r w:rsidRPr="00283AA6">
              <w:rPr>
                <w:rFonts w:cs="Arial"/>
                <w:lang w:eastAsia="ja-JP"/>
              </w:rPr>
              <w:t>Transport Layer cause</w:t>
            </w:r>
          </w:p>
        </w:tc>
        <w:tc>
          <w:tcPr>
            <w:tcW w:w="5208" w:type="dxa"/>
          </w:tcPr>
          <w:p w14:paraId="39FEA230" w14:textId="77777777" w:rsidR="00CD428A" w:rsidRPr="00283AA6" w:rsidRDefault="00CD428A" w:rsidP="00AA1784">
            <w:pPr>
              <w:pStyle w:val="TAH"/>
              <w:rPr>
                <w:rFonts w:cs="Arial"/>
                <w:lang w:eastAsia="ja-JP"/>
              </w:rPr>
            </w:pPr>
            <w:r w:rsidRPr="00283AA6">
              <w:rPr>
                <w:rFonts w:cs="Arial"/>
                <w:lang w:eastAsia="ja-JP"/>
              </w:rPr>
              <w:t>Meaning</w:t>
            </w:r>
          </w:p>
        </w:tc>
      </w:tr>
      <w:tr w:rsidR="00CD428A" w:rsidRPr="00283AA6" w14:paraId="24F025D7" w14:textId="77777777" w:rsidTr="00AA1784">
        <w:tc>
          <w:tcPr>
            <w:tcW w:w="2977" w:type="dxa"/>
          </w:tcPr>
          <w:p w14:paraId="4D4F8012" w14:textId="77777777" w:rsidR="00CD428A" w:rsidRPr="00283AA6" w:rsidRDefault="00CD428A" w:rsidP="00AA1784">
            <w:pPr>
              <w:pStyle w:val="TAL"/>
              <w:rPr>
                <w:rFonts w:cs="Arial"/>
                <w:lang w:eastAsia="ja-JP"/>
              </w:rPr>
            </w:pPr>
            <w:r w:rsidRPr="00283AA6">
              <w:t>Transport resource unavailable</w:t>
            </w:r>
          </w:p>
        </w:tc>
        <w:tc>
          <w:tcPr>
            <w:tcW w:w="5208" w:type="dxa"/>
          </w:tcPr>
          <w:p w14:paraId="7DF11644" w14:textId="77777777" w:rsidR="00CD428A" w:rsidRPr="00283AA6" w:rsidRDefault="00CD428A" w:rsidP="00AA1784">
            <w:pPr>
              <w:pStyle w:val="TAL"/>
              <w:rPr>
                <w:rFonts w:cs="Arial"/>
                <w:lang w:eastAsia="ja-JP"/>
              </w:rPr>
            </w:pPr>
            <w:r w:rsidRPr="00283AA6">
              <w:t>The required transport resources are not available.</w:t>
            </w:r>
          </w:p>
        </w:tc>
      </w:tr>
      <w:tr w:rsidR="00CD428A" w:rsidRPr="00283AA6" w14:paraId="0A365162" w14:textId="77777777" w:rsidTr="00AA1784">
        <w:tc>
          <w:tcPr>
            <w:tcW w:w="2977" w:type="dxa"/>
          </w:tcPr>
          <w:p w14:paraId="2BE87BC1" w14:textId="77777777" w:rsidR="00CD428A" w:rsidRPr="00283AA6" w:rsidRDefault="00CD428A" w:rsidP="00AA1784">
            <w:pPr>
              <w:pStyle w:val="TAL"/>
              <w:rPr>
                <w:rFonts w:cs="Arial"/>
                <w:lang w:eastAsia="ja-JP"/>
              </w:rPr>
            </w:pPr>
            <w:r w:rsidRPr="00283AA6">
              <w:rPr>
                <w:rFonts w:cs="Arial"/>
                <w:lang w:eastAsia="ja-JP"/>
              </w:rPr>
              <w:t>Unspecified</w:t>
            </w:r>
          </w:p>
        </w:tc>
        <w:tc>
          <w:tcPr>
            <w:tcW w:w="5208" w:type="dxa"/>
          </w:tcPr>
          <w:p w14:paraId="10E05C01" w14:textId="77777777" w:rsidR="00CD428A" w:rsidRPr="00283AA6" w:rsidRDefault="00CD428A" w:rsidP="00AA1784">
            <w:pPr>
              <w:pStyle w:val="TAL"/>
              <w:rPr>
                <w:rFonts w:cs="Arial"/>
                <w:lang w:eastAsia="ja-JP"/>
              </w:rPr>
            </w:pPr>
            <w:r w:rsidRPr="00283AA6">
              <w:rPr>
                <w:rFonts w:cs="Arial"/>
                <w:lang w:eastAsia="ja-JP"/>
              </w:rPr>
              <w:t>Sent when none of the above cause values applies but still the cause is Transport Network Layer related.</w:t>
            </w:r>
          </w:p>
        </w:tc>
      </w:tr>
    </w:tbl>
    <w:p w14:paraId="60DCC6DC" w14:textId="77777777" w:rsidR="00CD428A" w:rsidRPr="00283AA6" w:rsidRDefault="00CD428A" w:rsidP="00CD428A"/>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10"/>
        <w:gridCol w:w="5175"/>
      </w:tblGrid>
      <w:tr w:rsidR="00CD428A" w:rsidRPr="00283AA6" w14:paraId="17DE630E" w14:textId="77777777" w:rsidTr="00AA1784">
        <w:tc>
          <w:tcPr>
            <w:tcW w:w="3010" w:type="dxa"/>
          </w:tcPr>
          <w:p w14:paraId="10C5D0D9" w14:textId="77777777" w:rsidR="00CD428A" w:rsidRPr="00283AA6" w:rsidRDefault="00CD428A" w:rsidP="00AA1784">
            <w:pPr>
              <w:pStyle w:val="TAH"/>
              <w:rPr>
                <w:rFonts w:cs="Arial"/>
                <w:lang w:eastAsia="ja-JP"/>
              </w:rPr>
            </w:pPr>
            <w:r w:rsidRPr="00283AA6">
              <w:rPr>
                <w:rFonts w:cs="Arial"/>
                <w:lang w:eastAsia="ja-JP"/>
              </w:rPr>
              <w:t>NAS cause</w:t>
            </w:r>
          </w:p>
        </w:tc>
        <w:tc>
          <w:tcPr>
            <w:tcW w:w="5175" w:type="dxa"/>
          </w:tcPr>
          <w:p w14:paraId="0FE9D007" w14:textId="77777777" w:rsidR="00CD428A" w:rsidRPr="00283AA6" w:rsidRDefault="00CD428A" w:rsidP="00AA1784">
            <w:pPr>
              <w:pStyle w:val="TAH"/>
              <w:rPr>
                <w:rFonts w:cs="Arial"/>
                <w:lang w:eastAsia="ja-JP"/>
              </w:rPr>
            </w:pPr>
            <w:r w:rsidRPr="00283AA6">
              <w:rPr>
                <w:rFonts w:cs="Arial"/>
                <w:lang w:eastAsia="ja-JP"/>
              </w:rPr>
              <w:t>Meaning</w:t>
            </w:r>
          </w:p>
        </w:tc>
      </w:tr>
      <w:tr w:rsidR="00CD428A" w:rsidRPr="00283AA6" w14:paraId="71DF4733" w14:textId="77777777" w:rsidTr="00AA1784">
        <w:tc>
          <w:tcPr>
            <w:tcW w:w="3010" w:type="dxa"/>
          </w:tcPr>
          <w:p w14:paraId="498AC0A4" w14:textId="77777777" w:rsidR="00CD428A" w:rsidRPr="00283AA6" w:rsidRDefault="00CD428A" w:rsidP="00AA1784">
            <w:pPr>
              <w:pStyle w:val="TAL"/>
              <w:rPr>
                <w:rFonts w:cs="Arial"/>
                <w:lang w:eastAsia="ja-JP"/>
              </w:rPr>
            </w:pPr>
            <w:r w:rsidRPr="00283AA6">
              <w:rPr>
                <w:rFonts w:cs="Arial"/>
                <w:lang w:eastAsia="ja-JP"/>
              </w:rPr>
              <w:t>Unspecified</w:t>
            </w:r>
          </w:p>
        </w:tc>
        <w:tc>
          <w:tcPr>
            <w:tcW w:w="5175" w:type="dxa"/>
          </w:tcPr>
          <w:p w14:paraId="6B0D2207" w14:textId="77777777" w:rsidR="00CD428A" w:rsidRPr="00283AA6" w:rsidRDefault="00CD428A" w:rsidP="00AA1784">
            <w:pPr>
              <w:pStyle w:val="TAL"/>
              <w:rPr>
                <w:rFonts w:cs="Arial"/>
                <w:lang w:eastAsia="ja-JP"/>
              </w:rPr>
            </w:pPr>
            <w:r w:rsidRPr="00283AA6">
              <w:rPr>
                <w:rFonts w:cs="Arial"/>
                <w:lang w:eastAsia="ja-JP"/>
              </w:rPr>
              <w:t>Sent when none of the above cause values applies but still the cause is NAS related.</w:t>
            </w:r>
          </w:p>
        </w:tc>
      </w:tr>
    </w:tbl>
    <w:p w14:paraId="1DBB55A8" w14:textId="77777777" w:rsidR="00CD428A" w:rsidRPr="00283AA6" w:rsidRDefault="00CD428A" w:rsidP="00CD428A"/>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60"/>
        <w:gridCol w:w="5220"/>
      </w:tblGrid>
      <w:tr w:rsidR="00CD428A" w:rsidRPr="00283AA6" w14:paraId="27CAE595" w14:textId="77777777" w:rsidTr="00AA1784">
        <w:tc>
          <w:tcPr>
            <w:tcW w:w="3060" w:type="dxa"/>
          </w:tcPr>
          <w:p w14:paraId="36D1D7B0" w14:textId="77777777" w:rsidR="00CD428A" w:rsidRPr="00283AA6" w:rsidRDefault="00CD428A" w:rsidP="00AA1784">
            <w:pPr>
              <w:pStyle w:val="TAH"/>
              <w:rPr>
                <w:rFonts w:eastAsia="SimSun" w:cs="Arial"/>
                <w:lang w:eastAsia="ja-JP"/>
              </w:rPr>
            </w:pPr>
            <w:r w:rsidRPr="00283AA6">
              <w:rPr>
                <w:rFonts w:eastAsia="SimSun" w:cs="Arial"/>
                <w:lang w:eastAsia="ja-JP"/>
              </w:rPr>
              <w:t>Protocol cause</w:t>
            </w:r>
          </w:p>
        </w:tc>
        <w:tc>
          <w:tcPr>
            <w:tcW w:w="5220" w:type="dxa"/>
          </w:tcPr>
          <w:p w14:paraId="2B4C439F" w14:textId="77777777" w:rsidR="00CD428A" w:rsidRPr="00283AA6" w:rsidRDefault="00CD428A" w:rsidP="00AA1784">
            <w:pPr>
              <w:pStyle w:val="TAH"/>
              <w:rPr>
                <w:rFonts w:eastAsia="SimSun" w:cs="Arial"/>
                <w:lang w:eastAsia="ja-JP"/>
              </w:rPr>
            </w:pPr>
            <w:r w:rsidRPr="00283AA6">
              <w:rPr>
                <w:rFonts w:eastAsia="SimSun" w:cs="Arial"/>
                <w:lang w:eastAsia="ja-JP"/>
              </w:rPr>
              <w:t>Meaning</w:t>
            </w:r>
          </w:p>
        </w:tc>
      </w:tr>
      <w:tr w:rsidR="00CD428A" w:rsidRPr="00283AA6" w14:paraId="6640EEA9" w14:textId="77777777" w:rsidTr="00AA1784">
        <w:tc>
          <w:tcPr>
            <w:tcW w:w="3060" w:type="dxa"/>
          </w:tcPr>
          <w:p w14:paraId="2DD64F29" w14:textId="77777777" w:rsidR="00CD428A" w:rsidRPr="00283AA6" w:rsidRDefault="00CD428A" w:rsidP="00AA1784">
            <w:pPr>
              <w:pStyle w:val="TAL"/>
              <w:rPr>
                <w:rFonts w:eastAsia="SimSun" w:cs="Arial"/>
                <w:lang w:eastAsia="ja-JP"/>
              </w:rPr>
            </w:pPr>
            <w:r w:rsidRPr="00283AA6">
              <w:rPr>
                <w:rFonts w:eastAsia="SimSun" w:cs="Arial"/>
                <w:lang w:eastAsia="ja-JP"/>
              </w:rPr>
              <w:t>Transfer Syntax Error</w:t>
            </w:r>
          </w:p>
        </w:tc>
        <w:tc>
          <w:tcPr>
            <w:tcW w:w="5220" w:type="dxa"/>
          </w:tcPr>
          <w:p w14:paraId="11A79D0E" w14:textId="77777777" w:rsidR="00CD428A" w:rsidRPr="00283AA6" w:rsidRDefault="00CD428A" w:rsidP="00AA1784">
            <w:pPr>
              <w:pStyle w:val="TAL"/>
              <w:rPr>
                <w:rFonts w:eastAsia="SimSun" w:cs="Arial"/>
                <w:lang w:eastAsia="ja-JP"/>
              </w:rPr>
            </w:pPr>
            <w:r w:rsidRPr="00283AA6">
              <w:rPr>
                <w:rFonts w:eastAsia="SimSun" w:cs="Arial"/>
                <w:lang w:eastAsia="ja-JP"/>
              </w:rPr>
              <w:t>The received message included a transfer syntax error.</w:t>
            </w:r>
          </w:p>
        </w:tc>
      </w:tr>
      <w:tr w:rsidR="00CD428A" w:rsidRPr="00283AA6" w14:paraId="12D6DB58" w14:textId="77777777" w:rsidTr="00AA1784">
        <w:tc>
          <w:tcPr>
            <w:tcW w:w="3060" w:type="dxa"/>
          </w:tcPr>
          <w:p w14:paraId="6410BBA9" w14:textId="77777777" w:rsidR="00CD428A" w:rsidRPr="00283AA6" w:rsidRDefault="00CD428A" w:rsidP="00AA1784">
            <w:pPr>
              <w:pStyle w:val="TAL"/>
              <w:rPr>
                <w:rFonts w:eastAsia="SimSun" w:cs="Arial"/>
                <w:lang w:eastAsia="ja-JP"/>
              </w:rPr>
            </w:pPr>
            <w:r w:rsidRPr="00283AA6">
              <w:rPr>
                <w:rFonts w:eastAsia="SimSun" w:cs="Arial"/>
                <w:lang w:eastAsia="ja-JP"/>
              </w:rPr>
              <w:t>Abstract Syntax Error (Reject)</w:t>
            </w:r>
          </w:p>
        </w:tc>
        <w:tc>
          <w:tcPr>
            <w:tcW w:w="5220" w:type="dxa"/>
          </w:tcPr>
          <w:p w14:paraId="70FC1C4E" w14:textId="77777777" w:rsidR="00CD428A" w:rsidRPr="00283AA6" w:rsidRDefault="00CD428A" w:rsidP="00AA1784">
            <w:pPr>
              <w:pStyle w:val="TAL"/>
              <w:rPr>
                <w:rFonts w:eastAsia="SimSun" w:cs="Arial"/>
                <w:lang w:eastAsia="ja-JP"/>
              </w:rPr>
            </w:pPr>
            <w:r w:rsidRPr="00283AA6">
              <w:rPr>
                <w:rFonts w:eastAsia="SimSun" w:cs="Arial"/>
                <w:lang w:eastAsia="ja-JP"/>
              </w:rPr>
              <w:t>The received message included an abstract syntax error and the concerning criticality indicated “reject”.</w:t>
            </w:r>
          </w:p>
        </w:tc>
      </w:tr>
      <w:tr w:rsidR="00CD428A" w:rsidRPr="00283AA6" w14:paraId="07EAC0F2" w14:textId="77777777" w:rsidTr="00AA1784">
        <w:tc>
          <w:tcPr>
            <w:tcW w:w="3060" w:type="dxa"/>
          </w:tcPr>
          <w:p w14:paraId="57A96DF3" w14:textId="77777777" w:rsidR="00CD428A" w:rsidRPr="00283AA6" w:rsidRDefault="00CD428A" w:rsidP="00AA1784">
            <w:pPr>
              <w:pStyle w:val="TAL"/>
              <w:rPr>
                <w:rFonts w:eastAsia="SimSun" w:cs="Arial"/>
                <w:lang w:eastAsia="ja-JP"/>
              </w:rPr>
            </w:pPr>
            <w:r w:rsidRPr="00283AA6">
              <w:rPr>
                <w:rFonts w:eastAsia="SimSun" w:cs="Arial"/>
                <w:lang w:eastAsia="ja-JP"/>
              </w:rPr>
              <w:t>Abstract Syntax Error (Ignore And Notify)</w:t>
            </w:r>
          </w:p>
        </w:tc>
        <w:tc>
          <w:tcPr>
            <w:tcW w:w="5220" w:type="dxa"/>
          </w:tcPr>
          <w:p w14:paraId="19EBD8D9" w14:textId="77777777" w:rsidR="00CD428A" w:rsidRPr="00283AA6" w:rsidRDefault="00CD428A" w:rsidP="00AA1784">
            <w:pPr>
              <w:pStyle w:val="TAL"/>
              <w:rPr>
                <w:rFonts w:eastAsia="SimSun" w:cs="Arial"/>
                <w:lang w:eastAsia="ja-JP"/>
              </w:rPr>
            </w:pPr>
            <w:r w:rsidRPr="00283AA6">
              <w:rPr>
                <w:rFonts w:eastAsia="SimSun" w:cs="Arial"/>
                <w:lang w:eastAsia="ja-JP"/>
              </w:rPr>
              <w:t>The received message included an abstract syntax error and the concerning criticality indicated “ignore and notify”.</w:t>
            </w:r>
          </w:p>
        </w:tc>
      </w:tr>
      <w:tr w:rsidR="00CD428A" w:rsidRPr="00283AA6" w14:paraId="38CAF228" w14:textId="77777777" w:rsidTr="00AA1784">
        <w:tc>
          <w:tcPr>
            <w:tcW w:w="3060" w:type="dxa"/>
          </w:tcPr>
          <w:p w14:paraId="53F8BBA9" w14:textId="77777777" w:rsidR="00CD428A" w:rsidRPr="00283AA6" w:rsidRDefault="00CD428A" w:rsidP="00AA1784">
            <w:pPr>
              <w:pStyle w:val="TAL"/>
              <w:rPr>
                <w:rFonts w:eastAsia="SimSun" w:cs="Arial"/>
                <w:lang w:eastAsia="ja-JP"/>
              </w:rPr>
            </w:pPr>
            <w:r w:rsidRPr="00283AA6">
              <w:rPr>
                <w:rFonts w:eastAsia="SimSun" w:cs="Arial"/>
                <w:lang w:eastAsia="ja-JP"/>
              </w:rPr>
              <w:t>Message Not Compatible With Receiver State</w:t>
            </w:r>
          </w:p>
        </w:tc>
        <w:tc>
          <w:tcPr>
            <w:tcW w:w="5220" w:type="dxa"/>
          </w:tcPr>
          <w:p w14:paraId="084421A2" w14:textId="77777777" w:rsidR="00CD428A" w:rsidRPr="00283AA6" w:rsidRDefault="00CD428A" w:rsidP="00AA1784">
            <w:pPr>
              <w:pStyle w:val="TAL"/>
              <w:rPr>
                <w:rFonts w:eastAsia="SimSun" w:cs="Arial"/>
                <w:lang w:eastAsia="ja-JP"/>
              </w:rPr>
            </w:pPr>
            <w:r w:rsidRPr="00283AA6">
              <w:rPr>
                <w:rFonts w:eastAsia="SimSun" w:cs="Arial"/>
                <w:lang w:eastAsia="ja-JP"/>
              </w:rPr>
              <w:t>The received message was not compatible with the receiver state.</w:t>
            </w:r>
          </w:p>
        </w:tc>
      </w:tr>
      <w:tr w:rsidR="00CD428A" w:rsidRPr="00283AA6" w14:paraId="6A08123F" w14:textId="77777777" w:rsidTr="00AA1784">
        <w:tc>
          <w:tcPr>
            <w:tcW w:w="3060" w:type="dxa"/>
          </w:tcPr>
          <w:p w14:paraId="5CB8CC1C" w14:textId="77777777" w:rsidR="00CD428A" w:rsidRPr="00283AA6" w:rsidRDefault="00CD428A" w:rsidP="00AA1784">
            <w:pPr>
              <w:pStyle w:val="TAL"/>
              <w:rPr>
                <w:rFonts w:eastAsia="SimSun" w:cs="Arial"/>
                <w:lang w:eastAsia="ja-JP"/>
              </w:rPr>
            </w:pPr>
            <w:r w:rsidRPr="00283AA6">
              <w:rPr>
                <w:rFonts w:eastAsia="SimSun" w:cs="Arial"/>
                <w:lang w:eastAsia="ja-JP"/>
              </w:rPr>
              <w:t>Semantic Error</w:t>
            </w:r>
          </w:p>
        </w:tc>
        <w:tc>
          <w:tcPr>
            <w:tcW w:w="5220" w:type="dxa"/>
          </w:tcPr>
          <w:p w14:paraId="387B375F" w14:textId="77777777" w:rsidR="00CD428A" w:rsidRPr="00283AA6" w:rsidRDefault="00CD428A" w:rsidP="00AA1784">
            <w:pPr>
              <w:pStyle w:val="TAL"/>
              <w:rPr>
                <w:rFonts w:eastAsia="SimSun" w:cs="Arial"/>
                <w:lang w:eastAsia="ja-JP"/>
              </w:rPr>
            </w:pPr>
            <w:r w:rsidRPr="00283AA6">
              <w:rPr>
                <w:rFonts w:eastAsia="SimSun" w:cs="Arial"/>
                <w:lang w:eastAsia="ja-JP"/>
              </w:rPr>
              <w:t>The received message included a semantic error.</w:t>
            </w:r>
          </w:p>
        </w:tc>
      </w:tr>
      <w:tr w:rsidR="00CD428A" w:rsidRPr="00283AA6" w14:paraId="62A5A4CA" w14:textId="77777777" w:rsidTr="00AA1784">
        <w:tc>
          <w:tcPr>
            <w:tcW w:w="3060" w:type="dxa"/>
          </w:tcPr>
          <w:p w14:paraId="52B0F9D0" w14:textId="77777777" w:rsidR="00CD428A" w:rsidRPr="00283AA6" w:rsidRDefault="00CD428A" w:rsidP="00AA1784">
            <w:pPr>
              <w:pStyle w:val="TAL"/>
              <w:rPr>
                <w:rFonts w:eastAsia="SimSun" w:cs="Arial"/>
                <w:lang w:eastAsia="ja-JP"/>
              </w:rPr>
            </w:pPr>
            <w:r w:rsidRPr="00283AA6">
              <w:rPr>
                <w:rFonts w:eastAsia="SimSun" w:cs="Arial"/>
                <w:lang w:eastAsia="ja-JP"/>
              </w:rPr>
              <w:t>Abstract Syntax Error (Falsely Constructed Message)</w:t>
            </w:r>
          </w:p>
        </w:tc>
        <w:tc>
          <w:tcPr>
            <w:tcW w:w="5220" w:type="dxa"/>
          </w:tcPr>
          <w:p w14:paraId="6A6C9539" w14:textId="77777777" w:rsidR="00CD428A" w:rsidRPr="00283AA6" w:rsidRDefault="00CD428A" w:rsidP="00AA1784">
            <w:pPr>
              <w:pStyle w:val="TAL"/>
              <w:rPr>
                <w:rFonts w:eastAsia="SimSun" w:cs="Arial"/>
                <w:lang w:eastAsia="ja-JP"/>
              </w:rPr>
            </w:pPr>
            <w:r w:rsidRPr="00283AA6">
              <w:rPr>
                <w:rFonts w:eastAsia="SimSun" w:cs="Arial"/>
                <w:lang w:eastAsia="ja-JP"/>
              </w:rPr>
              <w:t>The received message contained IEs or IE groups in wrong order or with too many occurrences.</w:t>
            </w:r>
          </w:p>
        </w:tc>
      </w:tr>
      <w:tr w:rsidR="00CD428A" w:rsidRPr="00283AA6" w14:paraId="1570DBE4" w14:textId="77777777" w:rsidTr="00AA1784">
        <w:tc>
          <w:tcPr>
            <w:tcW w:w="3060" w:type="dxa"/>
          </w:tcPr>
          <w:p w14:paraId="07AFC79B" w14:textId="77777777" w:rsidR="00CD428A" w:rsidRPr="00283AA6" w:rsidRDefault="00CD428A" w:rsidP="00AA1784">
            <w:pPr>
              <w:pStyle w:val="TAL"/>
              <w:rPr>
                <w:rFonts w:eastAsia="SimSun" w:cs="Arial"/>
                <w:lang w:eastAsia="ja-JP"/>
              </w:rPr>
            </w:pPr>
            <w:r w:rsidRPr="00283AA6">
              <w:rPr>
                <w:rFonts w:eastAsia="SimSun" w:cs="Arial"/>
                <w:lang w:eastAsia="ja-JP"/>
              </w:rPr>
              <w:t>Unspecified</w:t>
            </w:r>
          </w:p>
        </w:tc>
        <w:tc>
          <w:tcPr>
            <w:tcW w:w="5220" w:type="dxa"/>
          </w:tcPr>
          <w:p w14:paraId="7D894033" w14:textId="77777777" w:rsidR="00CD428A" w:rsidRPr="00283AA6" w:rsidRDefault="00CD428A" w:rsidP="00AA1784">
            <w:pPr>
              <w:pStyle w:val="TAL"/>
              <w:rPr>
                <w:rFonts w:eastAsia="SimSun" w:cs="Arial"/>
                <w:lang w:eastAsia="ja-JP"/>
              </w:rPr>
            </w:pPr>
            <w:r w:rsidRPr="00283AA6">
              <w:rPr>
                <w:rFonts w:eastAsia="SimSun" w:cs="Arial"/>
                <w:lang w:eastAsia="ja-JP"/>
              </w:rPr>
              <w:t>Sent when none of the above cause values applies but still the cause is Protocol related.</w:t>
            </w:r>
          </w:p>
        </w:tc>
      </w:tr>
    </w:tbl>
    <w:p w14:paraId="25B07AF1" w14:textId="77777777" w:rsidR="00CD428A" w:rsidRPr="00283AA6" w:rsidRDefault="00CD428A" w:rsidP="00CD428A"/>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10"/>
        <w:gridCol w:w="5175"/>
      </w:tblGrid>
      <w:tr w:rsidR="00CD428A" w:rsidRPr="00283AA6" w14:paraId="7F8F5319" w14:textId="77777777" w:rsidTr="00AA1784">
        <w:tc>
          <w:tcPr>
            <w:tcW w:w="3010" w:type="dxa"/>
          </w:tcPr>
          <w:p w14:paraId="7E694378" w14:textId="77777777" w:rsidR="00CD428A" w:rsidRPr="00283AA6" w:rsidRDefault="00CD428A" w:rsidP="00AA1784">
            <w:pPr>
              <w:pStyle w:val="TAH"/>
              <w:keepNext w:val="0"/>
              <w:keepLines w:val="0"/>
              <w:rPr>
                <w:rFonts w:cs="Arial"/>
                <w:lang w:eastAsia="ja-JP"/>
              </w:rPr>
            </w:pPr>
            <w:r w:rsidRPr="00283AA6">
              <w:rPr>
                <w:rFonts w:cs="Arial"/>
                <w:lang w:eastAsia="ja-JP"/>
              </w:rPr>
              <w:t>Miscellaneous cause</w:t>
            </w:r>
          </w:p>
        </w:tc>
        <w:tc>
          <w:tcPr>
            <w:tcW w:w="5175" w:type="dxa"/>
          </w:tcPr>
          <w:p w14:paraId="274E3D38" w14:textId="77777777" w:rsidR="00CD428A" w:rsidRPr="00283AA6" w:rsidRDefault="00CD428A" w:rsidP="00AA1784">
            <w:pPr>
              <w:pStyle w:val="TAH"/>
              <w:keepNext w:val="0"/>
              <w:keepLines w:val="0"/>
              <w:rPr>
                <w:rFonts w:cs="Arial"/>
                <w:lang w:eastAsia="ja-JP"/>
              </w:rPr>
            </w:pPr>
            <w:r w:rsidRPr="00283AA6">
              <w:rPr>
                <w:rFonts w:cs="Arial"/>
                <w:lang w:eastAsia="ja-JP"/>
              </w:rPr>
              <w:t>Meaning</w:t>
            </w:r>
          </w:p>
        </w:tc>
      </w:tr>
      <w:tr w:rsidR="00CD428A" w:rsidRPr="00283AA6" w14:paraId="2875C0EB" w14:textId="77777777" w:rsidTr="00AA1784">
        <w:tc>
          <w:tcPr>
            <w:tcW w:w="3010" w:type="dxa"/>
          </w:tcPr>
          <w:p w14:paraId="3873EA68" w14:textId="77777777" w:rsidR="00CD428A" w:rsidRPr="00283AA6" w:rsidRDefault="00CD428A" w:rsidP="00AA1784">
            <w:pPr>
              <w:pStyle w:val="TAL"/>
              <w:keepNext w:val="0"/>
              <w:keepLines w:val="0"/>
              <w:rPr>
                <w:rFonts w:cs="Arial"/>
                <w:lang w:eastAsia="ja-JP"/>
              </w:rPr>
            </w:pPr>
            <w:r w:rsidRPr="00283AA6">
              <w:rPr>
                <w:lang w:eastAsia="ja-JP"/>
              </w:rPr>
              <w:t>Control Processing Overload</w:t>
            </w:r>
          </w:p>
        </w:tc>
        <w:tc>
          <w:tcPr>
            <w:tcW w:w="5175" w:type="dxa"/>
          </w:tcPr>
          <w:p w14:paraId="51F4693A" w14:textId="77777777" w:rsidR="00CD428A" w:rsidRPr="00283AA6" w:rsidRDefault="00CD428A" w:rsidP="00AA1784">
            <w:pPr>
              <w:pStyle w:val="TAL"/>
              <w:keepNext w:val="0"/>
              <w:keepLines w:val="0"/>
              <w:rPr>
                <w:rFonts w:cs="Arial"/>
                <w:lang w:eastAsia="ja-JP"/>
              </w:rPr>
            </w:pPr>
            <w:r w:rsidRPr="00283AA6">
              <w:rPr>
                <w:lang w:eastAsia="ja-JP"/>
              </w:rPr>
              <w:t>NG-RAN node control processing overload.</w:t>
            </w:r>
          </w:p>
        </w:tc>
      </w:tr>
      <w:tr w:rsidR="00CD428A" w:rsidRPr="00283AA6" w14:paraId="679DD12D" w14:textId="77777777" w:rsidTr="00AA1784">
        <w:tc>
          <w:tcPr>
            <w:tcW w:w="3010" w:type="dxa"/>
          </w:tcPr>
          <w:p w14:paraId="4876D1F6" w14:textId="77777777" w:rsidR="00CD428A" w:rsidRPr="00283AA6" w:rsidRDefault="00CD428A" w:rsidP="00AA1784">
            <w:pPr>
              <w:pStyle w:val="TAL"/>
              <w:keepNext w:val="0"/>
              <w:keepLines w:val="0"/>
              <w:rPr>
                <w:lang w:eastAsia="ja-JP"/>
              </w:rPr>
            </w:pPr>
            <w:r w:rsidRPr="00283AA6">
              <w:rPr>
                <w:lang w:eastAsia="ja-JP"/>
              </w:rPr>
              <w:t>Hardware Failure</w:t>
            </w:r>
          </w:p>
        </w:tc>
        <w:tc>
          <w:tcPr>
            <w:tcW w:w="5175" w:type="dxa"/>
          </w:tcPr>
          <w:p w14:paraId="11619500" w14:textId="77777777" w:rsidR="00CD428A" w:rsidRPr="00283AA6" w:rsidRDefault="00CD428A" w:rsidP="00AA1784">
            <w:pPr>
              <w:pStyle w:val="TAL"/>
              <w:keepNext w:val="0"/>
              <w:keepLines w:val="0"/>
              <w:rPr>
                <w:lang w:eastAsia="ja-JP"/>
              </w:rPr>
            </w:pPr>
            <w:r w:rsidRPr="00283AA6">
              <w:rPr>
                <w:lang w:eastAsia="ja-JP"/>
              </w:rPr>
              <w:t>NG-RAN node hardware failure.</w:t>
            </w:r>
          </w:p>
        </w:tc>
      </w:tr>
      <w:tr w:rsidR="00CD428A" w:rsidRPr="00283AA6" w14:paraId="71B1E90F" w14:textId="77777777" w:rsidTr="00AA1784">
        <w:tc>
          <w:tcPr>
            <w:tcW w:w="3010" w:type="dxa"/>
          </w:tcPr>
          <w:p w14:paraId="2C6EA3AF" w14:textId="77777777" w:rsidR="00CD428A" w:rsidRPr="00283AA6" w:rsidRDefault="00CD428A" w:rsidP="00AA1784">
            <w:pPr>
              <w:pStyle w:val="TAL"/>
              <w:keepNext w:val="0"/>
              <w:keepLines w:val="0"/>
              <w:rPr>
                <w:lang w:eastAsia="ja-JP"/>
              </w:rPr>
            </w:pPr>
            <w:r w:rsidRPr="00283AA6">
              <w:rPr>
                <w:lang w:eastAsia="ja-JP"/>
              </w:rPr>
              <w:t>Not enough User Plane Processing Resources</w:t>
            </w:r>
          </w:p>
        </w:tc>
        <w:tc>
          <w:tcPr>
            <w:tcW w:w="5175" w:type="dxa"/>
          </w:tcPr>
          <w:p w14:paraId="2B8A3F7A" w14:textId="77777777" w:rsidR="00CD428A" w:rsidRPr="00283AA6" w:rsidRDefault="00CD428A" w:rsidP="00AA1784">
            <w:pPr>
              <w:pStyle w:val="TAL"/>
              <w:keepNext w:val="0"/>
              <w:keepLines w:val="0"/>
              <w:rPr>
                <w:lang w:eastAsia="ja-JP"/>
              </w:rPr>
            </w:pPr>
            <w:r w:rsidRPr="00283AA6">
              <w:rPr>
                <w:lang w:eastAsia="ja-JP"/>
              </w:rPr>
              <w:t>NG-RAN node has insufficient user plane processing resources available.</w:t>
            </w:r>
          </w:p>
        </w:tc>
      </w:tr>
      <w:tr w:rsidR="00CD428A" w:rsidRPr="00283AA6" w14:paraId="7AB3C13B" w14:textId="77777777" w:rsidTr="00AA1784">
        <w:tc>
          <w:tcPr>
            <w:tcW w:w="3010" w:type="dxa"/>
          </w:tcPr>
          <w:p w14:paraId="5146D810" w14:textId="77777777" w:rsidR="00CD428A" w:rsidRPr="00283AA6" w:rsidRDefault="00CD428A" w:rsidP="00AA1784">
            <w:pPr>
              <w:pStyle w:val="TAL"/>
              <w:keepNext w:val="0"/>
              <w:keepLines w:val="0"/>
              <w:rPr>
                <w:lang w:eastAsia="ja-JP"/>
              </w:rPr>
            </w:pPr>
            <w:r w:rsidRPr="00283AA6">
              <w:rPr>
                <w:lang w:eastAsia="ja-JP"/>
              </w:rPr>
              <w:t>O&amp;M Intervention</w:t>
            </w:r>
          </w:p>
        </w:tc>
        <w:tc>
          <w:tcPr>
            <w:tcW w:w="5175" w:type="dxa"/>
          </w:tcPr>
          <w:p w14:paraId="25DBC225" w14:textId="77777777" w:rsidR="00CD428A" w:rsidRPr="00283AA6" w:rsidRDefault="00CD428A" w:rsidP="00AA1784">
            <w:pPr>
              <w:pStyle w:val="TAL"/>
              <w:keepNext w:val="0"/>
              <w:keepLines w:val="0"/>
              <w:rPr>
                <w:lang w:eastAsia="ja-JP"/>
              </w:rPr>
            </w:pPr>
            <w:r w:rsidRPr="00283AA6">
              <w:rPr>
                <w:lang w:eastAsia="ja-JP"/>
              </w:rPr>
              <w:t>Operation and Maintenance intervention related to NG-RAN node equipment.</w:t>
            </w:r>
          </w:p>
        </w:tc>
      </w:tr>
      <w:tr w:rsidR="00CD428A" w:rsidRPr="00283AA6" w14:paraId="7FF21690" w14:textId="77777777" w:rsidTr="00AA1784">
        <w:tc>
          <w:tcPr>
            <w:tcW w:w="3010" w:type="dxa"/>
          </w:tcPr>
          <w:p w14:paraId="5D08F2B0" w14:textId="77777777" w:rsidR="00CD428A" w:rsidRPr="00283AA6" w:rsidRDefault="00CD428A" w:rsidP="00AA1784">
            <w:pPr>
              <w:pStyle w:val="TAL"/>
              <w:keepNext w:val="0"/>
              <w:keepLines w:val="0"/>
              <w:rPr>
                <w:lang w:eastAsia="ja-JP"/>
              </w:rPr>
            </w:pPr>
            <w:r w:rsidRPr="00283AA6">
              <w:rPr>
                <w:lang w:eastAsia="ja-JP"/>
              </w:rPr>
              <w:t>Unspecified</w:t>
            </w:r>
          </w:p>
        </w:tc>
        <w:tc>
          <w:tcPr>
            <w:tcW w:w="5175" w:type="dxa"/>
          </w:tcPr>
          <w:p w14:paraId="3B532653" w14:textId="77777777" w:rsidR="00CD428A" w:rsidRPr="00283AA6" w:rsidRDefault="00CD428A" w:rsidP="00AA1784">
            <w:pPr>
              <w:pStyle w:val="TAL"/>
              <w:keepNext w:val="0"/>
              <w:keepLines w:val="0"/>
              <w:rPr>
                <w:lang w:eastAsia="ja-JP"/>
              </w:rPr>
            </w:pPr>
            <w:r w:rsidRPr="00283AA6">
              <w:rPr>
                <w:lang w:eastAsia="ja-JP"/>
              </w:rPr>
              <w:t>Sent when none of the above cause values applies and the cause is not related to any of the categories Radio Network Layer, Transport Network Layer or Protocol.</w:t>
            </w:r>
          </w:p>
        </w:tc>
      </w:tr>
    </w:tbl>
    <w:p w14:paraId="05589F68" w14:textId="77777777" w:rsidR="00CD428A" w:rsidRPr="00283AA6" w:rsidRDefault="00CD428A" w:rsidP="00CD428A"/>
    <w:p w14:paraId="139EF5A8" w14:textId="6176F531" w:rsidR="00CD428A" w:rsidRDefault="00CD428A">
      <w:pPr>
        <w:rPr>
          <w:noProof/>
        </w:rPr>
        <w:sectPr w:rsidR="00CD428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pPr>
    </w:p>
    <w:p w14:paraId="20F7E4F0" w14:textId="77777777" w:rsidR="001C201C" w:rsidRDefault="001C201C" w:rsidP="001C201C">
      <w:pPr>
        <w:jc w:val="center"/>
        <w:rPr>
          <w:b/>
          <w:color w:val="FF0000"/>
        </w:rPr>
      </w:pPr>
      <w:r w:rsidRPr="00E95076">
        <w:rPr>
          <w:b/>
          <w:color w:val="FF0000"/>
        </w:rPr>
        <w:lastRenderedPageBreak/>
        <w:t>&lt;&lt;&lt;&lt;&lt;&lt; NEXT CHANGE &gt;&gt;&gt;&gt;&gt;&gt;</w:t>
      </w:r>
    </w:p>
    <w:p w14:paraId="7B55ADC2" w14:textId="77777777" w:rsidR="001C201C" w:rsidRDefault="001C201C" w:rsidP="001C201C">
      <w:pPr>
        <w:pStyle w:val="PL"/>
        <w:rPr>
          <w:noProof w:val="0"/>
        </w:rPr>
      </w:pPr>
    </w:p>
    <w:p w14:paraId="3A26EF9C" w14:textId="77777777" w:rsidR="00CD428A" w:rsidRPr="00283AA6" w:rsidRDefault="00CD428A" w:rsidP="00CD428A">
      <w:pPr>
        <w:pStyle w:val="PL"/>
        <w:rPr>
          <w:snapToGrid w:val="0"/>
        </w:rPr>
      </w:pPr>
      <w:r w:rsidRPr="00283AA6">
        <w:rPr>
          <w:snapToGrid w:val="0"/>
        </w:rPr>
        <w:t>Cause ::= CHOICE {</w:t>
      </w:r>
    </w:p>
    <w:p w14:paraId="02C2FF47" w14:textId="77777777" w:rsidR="00CD428A" w:rsidRPr="00283AA6" w:rsidRDefault="00CD428A" w:rsidP="00CD428A">
      <w:pPr>
        <w:pStyle w:val="PL"/>
        <w:rPr>
          <w:snapToGrid w:val="0"/>
        </w:rPr>
      </w:pPr>
      <w:r w:rsidRPr="00283AA6">
        <w:rPr>
          <w:snapToGrid w:val="0"/>
        </w:rPr>
        <w:tab/>
        <w:t>radioNetwork</w:t>
      </w:r>
      <w:r w:rsidRPr="00283AA6">
        <w:rPr>
          <w:snapToGrid w:val="0"/>
        </w:rPr>
        <w:tab/>
      </w:r>
      <w:r w:rsidRPr="00283AA6">
        <w:rPr>
          <w:snapToGrid w:val="0"/>
        </w:rPr>
        <w:tab/>
        <w:t>CauseRadioNetworkLayer,</w:t>
      </w:r>
    </w:p>
    <w:p w14:paraId="0DC804D6" w14:textId="77777777" w:rsidR="00CD428A" w:rsidRPr="00283AA6" w:rsidRDefault="00CD428A" w:rsidP="00CD428A">
      <w:pPr>
        <w:pStyle w:val="PL"/>
        <w:rPr>
          <w:snapToGrid w:val="0"/>
        </w:rPr>
      </w:pPr>
      <w:r w:rsidRPr="00283AA6">
        <w:rPr>
          <w:snapToGrid w:val="0"/>
        </w:rPr>
        <w:tab/>
        <w:t>transport</w:t>
      </w:r>
      <w:r w:rsidRPr="00283AA6">
        <w:rPr>
          <w:snapToGrid w:val="0"/>
        </w:rPr>
        <w:tab/>
      </w:r>
      <w:r w:rsidRPr="00283AA6">
        <w:rPr>
          <w:snapToGrid w:val="0"/>
        </w:rPr>
        <w:tab/>
      </w:r>
      <w:r w:rsidRPr="00283AA6">
        <w:rPr>
          <w:snapToGrid w:val="0"/>
        </w:rPr>
        <w:tab/>
        <w:t>CauseTransportLayer,</w:t>
      </w:r>
    </w:p>
    <w:p w14:paraId="4D6E4881" w14:textId="77777777" w:rsidR="00CD428A" w:rsidRPr="00283AA6" w:rsidRDefault="00CD428A" w:rsidP="00CD428A">
      <w:pPr>
        <w:pStyle w:val="PL"/>
        <w:rPr>
          <w:snapToGrid w:val="0"/>
        </w:rPr>
      </w:pPr>
      <w:r w:rsidRPr="00283AA6">
        <w:rPr>
          <w:snapToGrid w:val="0"/>
        </w:rPr>
        <w:tab/>
        <w:t>protocol</w:t>
      </w:r>
      <w:r w:rsidRPr="00283AA6">
        <w:rPr>
          <w:snapToGrid w:val="0"/>
        </w:rPr>
        <w:tab/>
      </w:r>
      <w:r w:rsidRPr="00283AA6">
        <w:rPr>
          <w:snapToGrid w:val="0"/>
        </w:rPr>
        <w:tab/>
      </w:r>
      <w:r w:rsidRPr="00283AA6">
        <w:rPr>
          <w:snapToGrid w:val="0"/>
        </w:rPr>
        <w:tab/>
        <w:t>CauseProtocol,</w:t>
      </w:r>
    </w:p>
    <w:p w14:paraId="1AE067A4" w14:textId="77777777" w:rsidR="00CD428A" w:rsidRPr="00283AA6" w:rsidRDefault="00CD428A" w:rsidP="00CD428A">
      <w:pPr>
        <w:pStyle w:val="PL"/>
        <w:rPr>
          <w:snapToGrid w:val="0"/>
        </w:rPr>
      </w:pPr>
      <w:r w:rsidRPr="00283AA6">
        <w:rPr>
          <w:snapToGrid w:val="0"/>
        </w:rPr>
        <w:tab/>
        <w:t>misc</w:t>
      </w:r>
      <w:r w:rsidRPr="00283AA6">
        <w:rPr>
          <w:snapToGrid w:val="0"/>
        </w:rPr>
        <w:tab/>
      </w:r>
      <w:r w:rsidRPr="00283AA6">
        <w:rPr>
          <w:snapToGrid w:val="0"/>
        </w:rPr>
        <w:tab/>
      </w:r>
      <w:r w:rsidRPr="00283AA6">
        <w:rPr>
          <w:snapToGrid w:val="0"/>
        </w:rPr>
        <w:tab/>
      </w:r>
      <w:r w:rsidRPr="00283AA6">
        <w:rPr>
          <w:snapToGrid w:val="0"/>
        </w:rPr>
        <w:tab/>
        <w:t>CauseMisc,</w:t>
      </w:r>
    </w:p>
    <w:p w14:paraId="2DF4ABD6" w14:textId="77777777" w:rsidR="00CD428A" w:rsidRPr="00283AA6" w:rsidRDefault="00CD428A" w:rsidP="00CD428A">
      <w:pPr>
        <w:pStyle w:val="PL"/>
        <w:rPr>
          <w:snapToGrid w:val="0"/>
        </w:rPr>
      </w:pPr>
      <w:r w:rsidRPr="00283AA6">
        <w:rPr>
          <w:snapToGrid w:val="0"/>
        </w:rPr>
        <w:tab/>
        <w:t>choice-extension</w:t>
      </w:r>
      <w:r w:rsidRPr="00283AA6">
        <w:rPr>
          <w:snapToGrid w:val="0"/>
        </w:rPr>
        <w:tab/>
      </w:r>
      <w:r w:rsidRPr="00283AA6">
        <w:t>ProtocolIE-Single-Container</w:t>
      </w:r>
      <w:r w:rsidRPr="00283AA6">
        <w:rPr>
          <w:snapToGrid w:val="0"/>
        </w:rPr>
        <w:t xml:space="preserve"> { {Cause-ExtIEs} }</w:t>
      </w:r>
    </w:p>
    <w:p w14:paraId="1E70FF7F" w14:textId="77777777" w:rsidR="00CD428A" w:rsidRPr="00283AA6" w:rsidRDefault="00CD428A" w:rsidP="00CD428A">
      <w:pPr>
        <w:pStyle w:val="PL"/>
        <w:rPr>
          <w:snapToGrid w:val="0"/>
        </w:rPr>
      </w:pPr>
      <w:r w:rsidRPr="00283AA6">
        <w:rPr>
          <w:snapToGrid w:val="0"/>
        </w:rPr>
        <w:t>}</w:t>
      </w:r>
    </w:p>
    <w:p w14:paraId="70065AF0" w14:textId="77777777" w:rsidR="00CD428A" w:rsidRPr="00283AA6" w:rsidRDefault="00CD428A" w:rsidP="00CD428A">
      <w:pPr>
        <w:pStyle w:val="PL"/>
        <w:rPr>
          <w:snapToGrid w:val="0"/>
        </w:rPr>
      </w:pPr>
    </w:p>
    <w:p w14:paraId="3EDBA50B" w14:textId="77777777" w:rsidR="00CD428A" w:rsidRPr="00283AA6" w:rsidRDefault="00CD428A" w:rsidP="00CD428A">
      <w:pPr>
        <w:pStyle w:val="PL"/>
        <w:rPr>
          <w:snapToGrid w:val="0"/>
        </w:rPr>
      </w:pPr>
      <w:r w:rsidRPr="00283AA6">
        <w:rPr>
          <w:snapToGrid w:val="0"/>
        </w:rPr>
        <w:t>Cause-ExtIEs XNAP-PROTOCOL-IES ::= {</w:t>
      </w:r>
    </w:p>
    <w:p w14:paraId="0B577A94" w14:textId="77777777" w:rsidR="00CD428A" w:rsidRPr="00283AA6" w:rsidRDefault="00CD428A" w:rsidP="00CD428A">
      <w:pPr>
        <w:pStyle w:val="PL"/>
        <w:rPr>
          <w:snapToGrid w:val="0"/>
        </w:rPr>
      </w:pPr>
      <w:r w:rsidRPr="00283AA6">
        <w:rPr>
          <w:snapToGrid w:val="0"/>
        </w:rPr>
        <w:tab/>
        <w:t>...</w:t>
      </w:r>
    </w:p>
    <w:p w14:paraId="3606429A" w14:textId="77777777" w:rsidR="00CD428A" w:rsidRPr="00283AA6" w:rsidRDefault="00CD428A" w:rsidP="00CD428A">
      <w:pPr>
        <w:pStyle w:val="PL"/>
        <w:rPr>
          <w:snapToGrid w:val="0"/>
        </w:rPr>
      </w:pPr>
      <w:r w:rsidRPr="00283AA6">
        <w:rPr>
          <w:snapToGrid w:val="0"/>
        </w:rPr>
        <w:t>}</w:t>
      </w:r>
    </w:p>
    <w:p w14:paraId="2935E8AF" w14:textId="77777777" w:rsidR="00CD428A" w:rsidRPr="00283AA6" w:rsidRDefault="00CD428A" w:rsidP="00CD428A">
      <w:pPr>
        <w:pStyle w:val="PL"/>
        <w:rPr>
          <w:snapToGrid w:val="0"/>
        </w:rPr>
      </w:pPr>
    </w:p>
    <w:p w14:paraId="142C5A24" w14:textId="77777777" w:rsidR="00CD428A" w:rsidRPr="00283AA6" w:rsidRDefault="00CD428A" w:rsidP="00CD428A">
      <w:pPr>
        <w:pStyle w:val="PL"/>
        <w:rPr>
          <w:snapToGrid w:val="0"/>
        </w:rPr>
      </w:pPr>
      <w:r w:rsidRPr="00283AA6">
        <w:rPr>
          <w:snapToGrid w:val="0"/>
        </w:rPr>
        <w:t>CauseRadioNetworkLayer ::= ENUMERATED {</w:t>
      </w:r>
    </w:p>
    <w:p w14:paraId="048AE562" w14:textId="77777777" w:rsidR="00CD428A" w:rsidRPr="00283AA6" w:rsidRDefault="00CD428A" w:rsidP="00CD428A">
      <w:pPr>
        <w:pStyle w:val="PL"/>
        <w:rPr>
          <w:rFonts w:cs="Arial"/>
          <w:lang w:eastAsia="ja-JP"/>
        </w:rPr>
      </w:pPr>
      <w:r w:rsidRPr="00283AA6">
        <w:rPr>
          <w:rFonts w:cs="Arial"/>
          <w:lang w:eastAsia="ja-JP"/>
        </w:rPr>
        <w:tab/>
        <w:t>cell-not-available,</w:t>
      </w:r>
    </w:p>
    <w:p w14:paraId="5F8E8CF5" w14:textId="77777777" w:rsidR="00CD428A" w:rsidRPr="00283AA6" w:rsidRDefault="00CD428A" w:rsidP="00CD428A">
      <w:pPr>
        <w:pStyle w:val="PL"/>
        <w:rPr>
          <w:rFonts w:cs="Arial"/>
          <w:lang w:eastAsia="ja-JP"/>
        </w:rPr>
      </w:pPr>
      <w:r w:rsidRPr="00283AA6">
        <w:rPr>
          <w:rFonts w:cs="Arial"/>
          <w:lang w:eastAsia="ja-JP"/>
        </w:rPr>
        <w:tab/>
        <w:t>handover-desirable-for-radio-reasons,</w:t>
      </w:r>
    </w:p>
    <w:p w14:paraId="7AC28138" w14:textId="77777777" w:rsidR="00CD428A" w:rsidRPr="00283AA6" w:rsidRDefault="00CD428A" w:rsidP="00CD428A">
      <w:pPr>
        <w:pStyle w:val="PL"/>
        <w:rPr>
          <w:rFonts w:cs="Arial"/>
          <w:lang w:eastAsia="ja-JP"/>
        </w:rPr>
      </w:pPr>
      <w:r w:rsidRPr="00283AA6">
        <w:rPr>
          <w:rFonts w:cs="Arial"/>
          <w:lang w:eastAsia="ja-JP"/>
        </w:rPr>
        <w:tab/>
        <w:t>handover-target-not-allowed,</w:t>
      </w:r>
    </w:p>
    <w:p w14:paraId="12E448F8" w14:textId="77777777" w:rsidR="00CD428A" w:rsidRPr="00283AA6" w:rsidRDefault="00CD428A" w:rsidP="00CD428A">
      <w:pPr>
        <w:pStyle w:val="PL"/>
        <w:rPr>
          <w:rFonts w:cs="Arial"/>
          <w:lang w:eastAsia="ja-JP"/>
        </w:rPr>
      </w:pPr>
      <w:r w:rsidRPr="00283AA6">
        <w:rPr>
          <w:rFonts w:cs="Arial"/>
          <w:lang w:eastAsia="ja-JP"/>
        </w:rPr>
        <w:tab/>
        <w:t>invalid-AMF-Set-ID,</w:t>
      </w:r>
    </w:p>
    <w:p w14:paraId="5ACFFCE0" w14:textId="77777777" w:rsidR="00CD428A" w:rsidRPr="00283AA6" w:rsidRDefault="00CD428A" w:rsidP="00CD428A">
      <w:pPr>
        <w:pStyle w:val="PL"/>
        <w:rPr>
          <w:rFonts w:cs="Arial"/>
          <w:lang w:eastAsia="ja-JP"/>
        </w:rPr>
      </w:pPr>
      <w:r w:rsidRPr="00283AA6">
        <w:rPr>
          <w:rFonts w:cs="Arial"/>
          <w:lang w:eastAsia="ja-JP"/>
        </w:rPr>
        <w:tab/>
        <w:t>no-radio-resources-available-in-target-cell,</w:t>
      </w:r>
    </w:p>
    <w:p w14:paraId="782512B6" w14:textId="77777777" w:rsidR="00CD428A" w:rsidRPr="00283AA6" w:rsidRDefault="00CD428A" w:rsidP="00CD428A">
      <w:pPr>
        <w:pStyle w:val="PL"/>
        <w:rPr>
          <w:rFonts w:cs="Arial"/>
          <w:lang w:eastAsia="ja-JP"/>
        </w:rPr>
      </w:pPr>
      <w:r w:rsidRPr="00283AA6">
        <w:rPr>
          <w:rFonts w:cs="Arial"/>
          <w:lang w:eastAsia="ja-JP"/>
        </w:rPr>
        <w:tab/>
        <w:t>partial-handover,</w:t>
      </w:r>
    </w:p>
    <w:p w14:paraId="414BBB31" w14:textId="77777777" w:rsidR="00CD428A" w:rsidRPr="00283AA6" w:rsidRDefault="00CD428A" w:rsidP="00CD428A">
      <w:pPr>
        <w:pStyle w:val="PL"/>
        <w:rPr>
          <w:rFonts w:cs="Arial"/>
          <w:lang w:eastAsia="ja-JP"/>
        </w:rPr>
      </w:pPr>
      <w:r w:rsidRPr="00283AA6">
        <w:rPr>
          <w:rFonts w:cs="Arial"/>
          <w:lang w:eastAsia="ja-JP"/>
        </w:rPr>
        <w:tab/>
        <w:t>reduce-load-in-serving-cell,</w:t>
      </w:r>
    </w:p>
    <w:p w14:paraId="11591002" w14:textId="77777777" w:rsidR="00CD428A" w:rsidRPr="00283AA6" w:rsidRDefault="00CD428A" w:rsidP="00CD428A">
      <w:pPr>
        <w:pStyle w:val="PL"/>
        <w:rPr>
          <w:rFonts w:cs="Arial"/>
          <w:lang w:eastAsia="ja-JP"/>
        </w:rPr>
      </w:pPr>
      <w:r w:rsidRPr="00283AA6">
        <w:rPr>
          <w:rFonts w:cs="Arial"/>
          <w:lang w:eastAsia="ja-JP"/>
        </w:rPr>
        <w:tab/>
        <w:t>resource-optimisation-handover,</w:t>
      </w:r>
    </w:p>
    <w:p w14:paraId="20C7E1F6" w14:textId="77777777" w:rsidR="00CD428A" w:rsidRPr="00283AA6" w:rsidRDefault="00CD428A" w:rsidP="00CD428A">
      <w:pPr>
        <w:pStyle w:val="PL"/>
        <w:rPr>
          <w:rFonts w:cs="Arial"/>
          <w:lang w:eastAsia="ja-JP"/>
        </w:rPr>
      </w:pPr>
      <w:r w:rsidRPr="00283AA6">
        <w:rPr>
          <w:rFonts w:cs="Arial"/>
          <w:lang w:eastAsia="ja-JP"/>
        </w:rPr>
        <w:tab/>
        <w:t>time-critical-handover,</w:t>
      </w:r>
    </w:p>
    <w:p w14:paraId="2F346DEA" w14:textId="77777777" w:rsidR="00CD428A" w:rsidRPr="00283AA6" w:rsidRDefault="00CD428A" w:rsidP="00CD428A">
      <w:pPr>
        <w:pStyle w:val="PL"/>
        <w:rPr>
          <w:lang w:eastAsia="ja-JP"/>
        </w:rPr>
      </w:pPr>
      <w:r w:rsidRPr="00283AA6">
        <w:rPr>
          <w:lang w:eastAsia="ja-JP"/>
        </w:rPr>
        <w:tab/>
        <w:t>t</w:t>
      </w:r>
      <w:r w:rsidRPr="00283AA6">
        <w:t>XnRELOCoverall-e</w:t>
      </w:r>
      <w:r w:rsidRPr="00283AA6">
        <w:rPr>
          <w:lang w:eastAsia="ja-JP"/>
        </w:rPr>
        <w:t>xpiry,</w:t>
      </w:r>
    </w:p>
    <w:p w14:paraId="096971CB" w14:textId="77777777" w:rsidR="00CD428A" w:rsidRPr="00283AA6" w:rsidRDefault="00CD428A" w:rsidP="00CD428A">
      <w:pPr>
        <w:pStyle w:val="PL"/>
        <w:rPr>
          <w:lang w:eastAsia="ja-JP"/>
        </w:rPr>
      </w:pPr>
      <w:r w:rsidRPr="00283AA6">
        <w:tab/>
        <w:t>tTXnRELOCprep</w:t>
      </w:r>
      <w:r w:rsidRPr="00283AA6">
        <w:rPr>
          <w:lang w:eastAsia="ja-JP"/>
        </w:rPr>
        <w:t>-expiry,</w:t>
      </w:r>
    </w:p>
    <w:p w14:paraId="2D3F2CAC" w14:textId="77777777" w:rsidR="00CD428A" w:rsidRPr="00283AA6" w:rsidRDefault="00CD428A" w:rsidP="00CD428A">
      <w:pPr>
        <w:pStyle w:val="PL"/>
        <w:rPr>
          <w:lang w:eastAsia="ja-JP"/>
        </w:rPr>
      </w:pPr>
      <w:r w:rsidRPr="00283AA6">
        <w:rPr>
          <w:lang w:eastAsia="ja-JP"/>
        </w:rPr>
        <w:tab/>
        <w:t>unknown-GUAMI-ID,</w:t>
      </w:r>
    </w:p>
    <w:p w14:paraId="6BA1979A" w14:textId="77777777" w:rsidR="00CD428A" w:rsidRPr="00283AA6" w:rsidRDefault="00CD428A" w:rsidP="00CD428A">
      <w:pPr>
        <w:pStyle w:val="PL"/>
        <w:rPr>
          <w:lang w:eastAsia="ja-JP"/>
        </w:rPr>
      </w:pPr>
      <w:r w:rsidRPr="00283AA6">
        <w:rPr>
          <w:lang w:eastAsia="ja-JP"/>
        </w:rPr>
        <w:tab/>
        <w:t>unknown-local-NG-RAN-node-UE-XnAP-ID,</w:t>
      </w:r>
    </w:p>
    <w:p w14:paraId="3141D5F9" w14:textId="77777777" w:rsidR="00CD428A" w:rsidRPr="00283AA6" w:rsidRDefault="00CD428A" w:rsidP="00CD428A">
      <w:pPr>
        <w:pStyle w:val="PL"/>
        <w:rPr>
          <w:lang w:eastAsia="ja-JP"/>
        </w:rPr>
      </w:pPr>
      <w:r w:rsidRPr="00283AA6">
        <w:rPr>
          <w:lang w:eastAsia="ja-JP"/>
        </w:rPr>
        <w:tab/>
        <w:t>inconsistent-remote-NG-RAN-node-UE-XnAP-ID,</w:t>
      </w:r>
    </w:p>
    <w:p w14:paraId="45BA8201" w14:textId="77777777" w:rsidR="00CD428A" w:rsidRPr="00283AA6" w:rsidRDefault="00CD428A" w:rsidP="00CD428A">
      <w:pPr>
        <w:pStyle w:val="PL"/>
        <w:rPr>
          <w:lang w:eastAsia="ja-JP"/>
        </w:rPr>
      </w:pPr>
      <w:r w:rsidRPr="00283AA6">
        <w:rPr>
          <w:lang w:eastAsia="ja-JP"/>
        </w:rPr>
        <w:tab/>
        <w:t>encryption-and-or-integrity-protection-algorithms-not-supported,</w:t>
      </w:r>
    </w:p>
    <w:p w14:paraId="1F1A4452" w14:textId="77777777" w:rsidR="00CD428A" w:rsidRPr="00283AA6" w:rsidRDefault="00CD428A" w:rsidP="00CD428A">
      <w:pPr>
        <w:pStyle w:val="PL"/>
        <w:rPr>
          <w:lang w:eastAsia="ja-JP"/>
        </w:rPr>
      </w:pPr>
      <w:r w:rsidRPr="00283AA6">
        <w:rPr>
          <w:lang w:eastAsia="ja-JP"/>
        </w:rPr>
        <w:tab/>
        <w:t>protection-algorithms-not-supported,</w:t>
      </w:r>
    </w:p>
    <w:p w14:paraId="4DBBBD1A" w14:textId="77777777" w:rsidR="00CD428A" w:rsidRPr="00283AA6" w:rsidRDefault="00CD428A" w:rsidP="00CD428A">
      <w:pPr>
        <w:pStyle w:val="PL"/>
        <w:rPr>
          <w:lang w:eastAsia="ja-JP"/>
        </w:rPr>
      </w:pPr>
      <w:r w:rsidRPr="00283AA6">
        <w:rPr>
          <w:lang w:eastAsia="ja-JP"/>
        </w:rPr>
        <w:tab/>
        <w:t>multiple-PDU-session-ID-instances,</w:t>
      </w:r>
    </w:p>
    <w:p w14:paraId="36527AF1" w14:textId="77777777" w:rsidR="00CD428A" w:rsidRPr="00283AA6" w:rsidRDefault="00CD428A" w:rsidP="00CD428A">
      <w:pPr>
        <w:pStyle w:val="PL"/>
        <w:rPr>
          <w:lang w:eastAsia="ja-JP"/>
        </w:rPr>
      </w:pPr>
      <w:r w:rsidRPr="00283AA6">
        <w:rPr>
          <w:lang w:eastAsia="ja-JP"/>
        </w:rPr>
        <w:tab/>
        <w:t>unknown-PDU-session-ID,</w:t>
      </w:r>
    </w:p>
    <w:p w14:paraId="154349FE" w14:textId="77777777" w:rsidR="00CD428A" w:rsidRPr="00283AA6" w:rsidRDefault="00CD428A" w:rsidP="00CD428A">
      <w:pPr>
        <w:pStyle w:val="PL"/>
        <w:rPr>
          <w:lang w:eastAsia="ja-JP"/>
        </w:rPr>
      </w:pPr>
      <w:r w:rsidRPr="00283AA6">
        <w:rPr>
          <w:lang w:eastAsia="ja-JP"/>
        </w:rPr>
        <w:tab/>
        <w:t>unknown-QoS-Flow-ID,</w:t>
      </w:r>
    </w:p>
    <w:p w14:paraId="517A51F7" w14:textId="77777777" w:rsidR="00CD428A" w:rsidRPr="00283AA6" w:rsidRDefault="00CD428A" w:rsidP="00CD428A">
      <w:pPr>
        <w:pStyle w:val="PL"/>
        <w:rPr>
          <w:lang w:eastAsia="ja-JP"/>
        </w:rPr>
      </w:pPr>
      <w:r w:rsidRPr="00283AA6">
        <w:rPr>
          <w:lang w:eastAsia="ja-JP"/>
        </w:rPr>
        <w:tab/>
        <w:t>multiple-QoS-Flow-ID-instances,</w:t>
      </w:r>
    </w:p>
    <w:p w14:paraId="5CA74F83" w14:textId="77777777" w:rsidR="00CD428A" w:rsidRPr="00283AA6" w:rsidRDefault="00CD428A" w:rsidP="00CD428A">
      <w:pPr>
        <w:pStyle w:val="PL"/>
        <w:rPr>
          <w:lang w:eastAsia="ja-JP"/>
        </w:rPr>
      </w:pPr>
      <w:r w:rsidRPr="00283AA6">
        <w:rPr>
          <w:lang w:eastAsia="ja-JP"/>
        </w:rPr>
        <w:tab/>
        <w:t>switch-off-ongoing,</w:t>
      </w:r>
    </w:p>
    <w:p w14:paraId="19A24C2E" w14:textId="77777777" w:rsidR="00CD428A" w:rsidRPr="00283AA6" w:rsidRDefault="00CD428A" w:rsidP="00CD428A">
      <w:pPr>
        <w:pStyle w:val="PL"/>
        <w:rPr>
          <w:lang w:eastAsia="ja-JP"/>
        </w:rPr>
      </w:pPr>
      <w:r w:rsidRPr="00283AA6">
        <w:rPr>
          <w:lang w:eastAsia="ja-JP"/>
        </w:rPr>
        <w:tab/>
        <w:t>not-supported-5QI-value,</w:t>
      </w:r>
    </w:p>
    <w:p w14:paraId="0251304B" w14:textId="77777777" w:rsidR="00CD428A" w:rsidRPr="00283AA6" w:rsidRDefault="00CD428A" w:rsidP="00CD428A">
      <w:pPr>
        <w:pStyle w:val="PL"/>
        <w:rPr>
          <w:lang w:eastAsia="ja-JP"/>
        </w:rPr>
      </w:pPr>
      <w:r w:rsidRPr="00283AA6">
        <w:tab/>
        <w:t>tXnDCoverall</w:t>
      </w:r>
      <w:r w:rsidRPr="00283AA6">
        <w:rPr>
          <w:lang w:eastAsia="ja-JP"/>
        </w:rPr>
        <w:t>-expiry,</w:t>
      </w:r>
    </w:p>
    <w:p w14:paraId="7FB66DD5" w14:textId="77777777" w:rsidR="00CD428A" w:rsidRPr="00283AA6" w:rsidRDefault="00CD428A" w:rsidP="00CD428A">
      <w:pPr>
        <w:pStyle w:val="PL"/>
        <w:rPr>
          <w:lang w:eastAsia="ja-JP"/>
        </w:rPr>
      </w:pPr>
      <w:r w:rsidRPr="00283AA6">
        <w:tab/>
        <w:t>tXnDCprep</w:t>
      </w:r>
      <w:r w:rsidRPr="00283AA6">
        <w:rPr>
          <w:lang w:eastAsia="ja-JP"/>
        </w:rPr>
        <w:t>-expiry,</w:t>
      </w:r>
    </w:p>
    <w:p w14:paraId="14A07441" w14:textId="77777777" w:rsidR="00CD428A" w:rsidRPr="00283AA6" w:rsidRDefault="00CD428A" w:rsidP="00CD428A">
      <w:pPr>
        <w:pStyle w:val="PL"/>
        <w:rPr>
          <w:lang w:eastAsia="ja-JP"/>
        </w:rPr>
      </w:pPr>
      <w:r w:rsidRPr="00283AA6">
        <w:rPr>
          <w:lang w:eastAsia="ja-JP"/>
        </w:rPr>
        <w:tab/>
        <w:t>action-desirable-for-radio-reasons,</w:t>
      </w:r>
    </w:p>
    <w:p w14:paraId="6A988CFF" w14:textId="77777777" w:rsidR="00CD428A" w:rsidRPr="00283AA6" w:rsidRDefault="00CD428A" w:rsidP="00CD428A">
      <w:pPr>
        <w:pStyle w:val="PL"/>
        <w:rPr>
          <w:lang w:eastAsia="ja-JP"/>
        </w:rPr>
      </w:pPr>
      <w:r w:rsidRPr="00283AA6">
        <w:rPr>
          <w:lang w:eastAsia="ja-JP"/>
        </w:rPr>
        <w:tab/>
        <w:t>reduce-load,</w:t>
      </w:r>
    </w:p>
    <w:p w14:paraId="7965F2FE" w14:textId="77777777" w:rsidR="00CD428A" w:rsidRPr="00283AA6" w:rsidRDefault="00CD428A" w:rsidP="00CD428A">
      <w:pPr>
        <w:pStyle w:val="PL"/>
        <w:rPr>
          <w:lang w:eastAsia="ja-JP"/>
        </w:rPr>
      </w:pPr>
      <w:r w:rsidRPr="00283AA6">
        <w:rPr>
          <w:lang w:eastAsia="ja-JP"/>
        </w:rPr>
        <w:tab/>
        <w:t>resource-optimisation,</w:t>
      </w:r>
    </w:p>
    <w:p w14:paraId="5727EABD" w14:textId="77777777" w:rsidR="00CD428A" w:rsidRPr="00283AA6" w:rsidRDefault="00CD428A" w:rsidP="00CD428A">
      <w:pPr>
        <w:pStyle w:val="PL"/>
        <w:rPr>
          <w:lang w:eastAsia="ja-JP"/>
        </w:rPr>
      </w:pPr>
      <w:r w:rsidRPr="00283AA6">
        <w:rPr>
          <w:lang w:eastAsia="ja-JP"/>
        </w:rPr>
        <w:tab/>
        <w:t>time-critical-action,</w:t>
      </w:r>
    </w:p>
    <w:p w14:paraId="3165473A" w14:textId="77777777" w:rsidR="00CD428A" w:rsidRPr="00283AA6" w:rsidRDefault="00CD428A" w:rsidP="00CD428A">
      <w:pPr>
        <w:pStyle w:val="PL"/>
        <w:rPr>
          <w:lang w:eastAsia="ja-JP"/>
        </w:rPr>
      </w:pPr>
      <w:r w:rsidRPr="00283AA6">
        <w:rPr>
          <w:lang w:eastAsia="ja-JP"/>
        </w:rPr>
        <w:tab/>
        <w:t>target-not-allowed,</w:t>
      </w:r>
    </w:p>
    <w:p w14:paraId="156A4B7F" w14:textId="77777777" w:rsidR="00CD428A" w:rsidRPr="00283AA6" w:rsidRDefault="00CD428A" w:rsidP="00CD428A">
      <w:pPr>
        <w:pStyle w:val="PL"/>
        <w:rPr>
          <w:lang w:eastAsia="ja-JP"/>
        </w:rPr>
      </w:pPr>
      <w:r w:rsidRPr="00283AA6">
        <w:rPr>
          <w:lang w:eastAsia="ja-JP"/>
        </w:rPr>
        <w:tab/>
        <w:t>no-radio-resources-available,</w:t>
      </w:r>
    </w:p>
    <w:p w14:paraId="29DF0F4B" w14:textId="77777777" w:rsidR="00CD428A" w:rsidRPr="00283AA6" w:rsidRDefault="00CD428A" w:rsidP="00CD428A">
      <w:pPr>
        <w:pStyle w:val="PL"/>
        <w:rPr>
          <w:lang w:eastAsia="ja-JP"/>
        </w:rPr>
      </w:pPr>
      <w:r w:rsidRPr="00283AA6">
        <w:rPr>
          <w:lang w:eastAsia="ja-JP"/>
        </w:rPr>
        <w:tab/>
        <w:t>invalid-QoS-combination,</w:t>
      </w:r>
    </w:p>
    <w:p w14:paraId="6D5A8703" w14:textId="77777777" w:rsidR="00CD428A" w:rsidRPr="00283AA6" w:rsidRDefault="00CD428A" w:rsidP="00CD428A">
      <w:pPr>
        <w:pStyle w:val="PL"/>
        <w:rPr>
          <w:lang w:eastAsia="ja-JP"/>
        </w:rPr>
      </w:pPr>
      <w:r w:rsidRPr="00283AA6">
        <w:rPr>
          <w:lang w:eastAsia="ja-JP"/>
        </w:rPr>
        <w:tab/>
        <w:t>encryption-algorithms-not-supported,</w:t>
      </w:r>
    </w:p>
    <w:p w14:paraId="44FA64F7" w14:textId="77777777" w:rsidR="00CD428A" w:rsidRPr="00283AA6" w:rsidRDefault="00CD428A" w:rsidP="00CD428A">
      <w:pPr>
        <w:pStyle w:val="PL"/>
        <w:rPr>
          <w:lang w:eastAsia="ja-JP"/>
        </w:rPr>
      </w:pPr>
      <w:r w:rsidRPr="00283AA6">
        <w:rPr>
          <w:lang w:eastAsia="ja-JP"/>
        </w:rPr>
        <w:tab/>
        <w:t>procedure-cancelled,</w:t>
      </w:r>
    </w:p>
    <w:p w14:paraId="550040B4" w14:textId="77777777" w:rsidR="00CD428A" w:rsidRPr="00283AA6" w:rsidRDefault="00CD428A" w:rsidP="00CD428A">
      <w:pPr>
        <w:pStyle w:val="PL"/>
        <w:rPr>
          <w:lang w:eastAsia="ja-JP"/>
        </w:rPr>
      </w:pPr>
      <w:r w:rsidRPr="00283AA6">
        <w:rPr>
          <w:lang w:eastAsia="ja-JP"/>
        </w:rPr>
        <w:tab/>
        <w:t>rRM-purpose,</w:t>
      </w:r>
    </w:p>
    <w:p w14:paraId="05BF2597" w14:textId="77777777" w:rsidR="00CD428A" w:rsidRPr="00283AA6" w:rsidRDefault="00CD428A" w:rsidP="00CD428A">
      <w:pPr>
        <w:pStyle w:val="PL"/>
        <w:rPr>
          <w:lang w:eastAsia="ja-JP"/>
        </w:rPr>
      </w:pPr>
      <w:r w:rsidRPr="00283AA6">
        <w:rPr>
          <w:lang w:eastAsia="ja-JP"/>
        </w:rPr>
        <w:tab/>
        <w:t>improve-user-bit-rate,</w:t>
      </w:r>
    </w:p>
    <w:p w14:paraId="1111D06C" w14:textId="77777777" w:rsidR="00CD428A" w:rsidRPr="00283AA6" w:rsidRDefault="00CD428A" w:rsidP="00CD428A">
      <w:pPr>
        <w:pStyle w:val="PL"/>
        <w:rPr>
          <w:lang w:eastAsia="ja-JP"/>
        </w:rPr>
      </w:pPr>
      <w:r w:rsidRPr="00283AA6">
        <w:rPr>
          <w:lang w:eastAsia="ja-JP"/>
        </w:rPr>
        <w:tab/>
        <w:t>user-inactivity,</w:t>
      </w:r>
    </w:p>
    <w:p w14:paraId="73758C68" w14:textId="77777777" w:rsidR="00CD428A" w:rsidRPr="00283AA6" w:rsidRDefault="00CD428A" w:rsidP="00CD428A">
      <w:pPr>
        <w:pStyle w:val="PL"/>
        <w:rPr>
          <w:lang w:eastAsia="ja-JP"/>
        </w:rPr>
      </w:pPr>
      <w:r w:rsidRPr="00283AA6">
        <w:rPr>
          <w:lang w:eastAsia="ja-JP"/>
        </w:rPr>
        <w:lastRenderedPageBreak/>
        <w:tab/>
        <w:t>radio-connection-with-UE-lost,</w:t>
      </w:r>
    </w:p>
    <w:p w14:paraId="7F98756D" w14:textId="77777777" w:rsidR="00CD428A" w:rsidRPr="00283AA6" w:rsidRDefault="00CD428A" w:rsidP="00CD428A">
      <w:pPr>
        <w:pStyle w:val="PL"/>
        <w:rPr>
          <w:lang w:eastAsia="ja-JP"/>
        </w:rPr>
      </w:pPr>
      <w:r w:rsidRPr="00283AA6">
        <w:rPr>
          <w:lang w:eastAsia="ja-JP"/>
        </w:rPr>
        <w:tab/>
        <w:t>failure-in-the-radio-interface-procedure,</w:t>
      </w:r>
    </w:p>
    <w:p w14:paraId="16DDDC59" w14:textId="77777777" w:rsidR="00CD428A" w:rsidRPr="00283AA6" w:rsidRDefault="00CD428A" w:rsidP="00CD428A">
      <w:pPr>
        <w:pStyle w:val="PL"/>
        <w:rPr>
          <w:lang w:eastAsia="ja-JP"/>
        </w:rPr>
      </w:pPr>
      <w:r w:rsidRPr="00283AA6">
        <w:rPr>
          <w:lang w:eastAsia="ja-JP"/>
        </w:rPr>
        <w:tab/>
        <w:t>bearer-option-not-supported,</w:t>
      </w:r>
    </w:p>
    <w:p w14:paraId="585AFEA6" w14:textId="77777777" w:rsidR="00CD428A" w:rsidRPr="00283AA6" w:rsidRDefault="00CD428A" w:rsidP="00CD428A">
      <w:pPr>
        <w:pStyle w:val="PL"/>
        <w:rPr>
          <w:rFonts w:cs="Arial"/>
          <w:lang w:eastAsia="ja-JP"/>
        </w:rPr>
      </w:pPr>
      <w:r w:rsidRPr="00283AA6">
        <w:rPr>
          <w:rFonts w:cs="Arial"/>
          <w:lang w:eastAsia="ja-JP"/>
        </w:rPr>
        <w:tab/>
        <w:t>up-integrity-protection-not-possible,</w:t>
      </w:r>
    </w:p>
    <w:p w14:paraId="35E8089D" w14:textId="77777777" w:rsidR="00CD428A" w:rsidRPr="00283AA6" w:rsidRDefault="00CD428A" w:rsidP="00CD428A">
      <w:pPr>
        <w:pStyle w:val="PL"/>
        <w:rPr>
          <w:rFonts w:cs="Arial"/>
          <w:lang w:eastAsia="ja-JP"/>
        </w:rPr>
      </w:pPr>
      <w:r w:rsidRPr="00283AA6">
        <w:rPr>
          <w:rFonts w:cs="Arial"/>
          <w:lang w:eastAsia="ja-JP"/>
        </w:rPr>
        <w:tab/>
        <w:t>up-confidentiality-protection-not-possible,</w:t>
      </w:r>
    </w:p>
    <w:p w14:paraId="219F2E80" w14:textId="77777777" w:rsidR="00CD428A" w:rsidRPr="00283AA6" w:rsidRDefault="00CD428A" w:rsidP="00CD428A">
      <w:pPr>
        <w:pStyle w:val="PL"/>
        <w:rPr>
          <w:rFonts w:cs="Arial"/>
          <w:lang w:eastAsia="ja-JP"/>
        </w:rPr>
      </w:pPr>
      <w:r w:rsidRPr="00283AA6">
        <w:rPr>
          <w:rFonts w:cs="Arial"/>
          <w:lang w:eastAsia="ja-JP"/>
        </w:rPr>
        <w:tab/>
        <w:t>resources-not-available-for-the-slice-s,</w:t>
      </w:r>
    </w:p>
    <w:p w14:paraId="72C7B891" w14:textId="77777777" w:rsidR="00CD428A" w:rsidRPr="00283AA6" w:rsidRDefault="00CD428A" w:rsidP="00CD428A">
      <w:pPr>
        <w:pStyle w:val="PL"/>
        <w:rPr>
          <w:rFonts w:cs="Arial"/>
          <w:lang w:eastAsia="ja-JP"/>
        </w:rPr>
      </w:pPr>
      <w:r w:rsidRPr="00283AA6">
        <w:rPr>
          <w:rFonts w:cs="Arial"/>
          <w:lang w:eastAsia="ja-JP"/>
        </w:rPr>
        <w:tab/>
        <w:t>ue-max-IP-data-rate-reason,</w:t>
      </w:r>
    </w:p>
    <w:p w14:paraId="73008B3C" w14:textId="77777777" w:rsidR="00CD428A" w:rsidRPr="00283AA6" w:rsidRDefault="00CD428A" w:rsidP="00CD428A">
      <w:pPr>
        <w:pStyle w:val="PL"/>
        <w:rPr>
          <w:rFonts w:cs="Arial"/>
          <w:lang w:eastAsia="ja-JP"/>
        </w:rPr>
      </w:pPr>
      <w:r w:rsidRPr="00283AA6">
        <w:rPr>
          <w:rFonts w:cs="Arial"/>
          <w:lang w:eastAsia="ja-JP"/>
        </w:rPr>
        <w:tab/>
        <w:t>cP-integrity-protection-failure,</w:t>
      </w:r>
    </w:p>
    <w:p w14:paraId="76EA60AC" w14:textId="77777777" w:rsidR="00CD428A" w:rsidRPr="00283AA6" w:rsidRDefault="00CD428A" w:rsidP="00CD428A">
      <w:pPr>
        <w:pStyle w:val="PL"/>
        <w:rPr>
          <w:rFonts w:cs="Arial"/>
          <w:lang w:eastAsia="ja-JP"/>
        </w:rPr>
      </w:pPr>
      <w:r w:rsidRPr="00283AA6">
        <w:rPr>
          <w:rFonts w:cs="Arial"/>
          <w:lang w:eastAsia="ja-JP"/>
        </w:rPr>
        <w:tab/>
        <w:t>uP-integrity-protection-failure,</w:t>
      </w:r>
    </w:p>
    <w:p w14:paraId="188BABA2" w14:textId="77777777" w:rsidR="00CD428A" w:rsidRPr="00283AA6" w:rsidRDefault="00CD428A" w:rsidP="00CD428A">
      <w:pPr>
        <w:pStyle w:val="PL"/>
        <w:rPr>
          <w:rFonts w:cs="Arial"/>
          <w:lang w:eastAsia="ja-JP"/>
        </w:rPr>
      </w:pPr>
      <w:r w:rsidRPr="00283AA6">
        <w:rPr>
          <w:rFonts w:cs="Arial"/>
          <w:lang w:eastAsia="ja-JP"/>
        </w:rPr>
        <w:tab/>
      </w:r>
      <w:r w:rsidRPr="00283AA6">
        <w:rPr>
          <w:rFonts w:eastAsia="SimSun"/>
          <w:snapToGrid w:val="0"/>
        </w:rPr>
        <w:t>slice-not-supported</w:t>
      </w:r>
      <w:r w:rsidRPr="00283AA6">
        <w:rPr>
          <w:rFonts w:eastAsia="SimSun"/>
          <w:snapToGrid w:val="0"/>
          <w:lang w:eastAsia="zh-CN"/>
        </w:rPr>
        <w:t>-by-NG-RAN</w:t>
      </w:r>
      <w:r w:rsidRPr="00283AA6">
        <w:rPr>
          <w:rFonts w:eastAsia="SimSun"/>
          <w:snapToGrid w:val="0"/>
        </w:rPr>
        <w:t>,</w:t>
      </w:r>
    </w:p>
    <w:p w14:paraId="41443726" w14:textId="77777777" w:rsidR="00CD428A" w:rsidRPr="00283AA6" w:rsidRDefault="00CD428A" w:rsidP="00CD428A">
      <w:pPr>
        <w:pStyle w:val="PL"/>
        <w:rPr>
          <w:snapToGrid w:val="0"/>
        </w:rPr>
      </w:pPr>
      <w:r w:rsidRPr="00283AA6">
        <w:rPr>
          <w:snapToGrid w:val="0"/>
        </w:rPr>
        <w:tab/>
        <w:t>mN-Mobility,</w:t>
      </w:r>
    </w:p>
    <w:p w14:paraId="710489B7" w14:textId="77777777" w:rsidR="00CD428A" w:rsidRPr="00283AA6" w:rsidRDefault="00CD428A" w:rsidP="00CD428A">
      <w:pPr>
        <w:pStyle w:val="PL"/>
        <w:rPr>
          <w:snapToGrid w:val="0"/>
        </w:rPr>
      </w:pPr>
      <w:r w:rsidRPr="00283AA6">
        <w:rPr>
          <w:snapToGrid w:val="0"/>
        </w:rPr>
        <w:tab/>
        <w:t>sN-Mobility,</w:t>
      </w:r>
    </w:p>
    <w:p w14:paraId="5624144F" w14:textId="77777777" w:rsidR="00CD428A" w:rsidRPr="00283AA6" w:rsidRDefault="00CD428A" w:rsidP="00CD428A">
      <w:pPr>
        <w:pStyle w:val="PL"/>
        <w:rPr>
          <w:snapToGrid w:val="0"/>
        </w:rPr>
      </w:pPr>
      <w:r w:rsidRPr="00283AA6">
        <w:rPr>
          <w:snapToGrid w:val="0"/>
        </w:rPr>
        <w:tab/>
        <w:t>count-reaches-max-value,</w:t>
      </w:r>
    </w:p>
    <w:p w14:paraId="412C0B04" w14:textId="77777777" w:rsidR="00CD428A" w:rsidRPr="00283AA6" w:rsidRDefault="00CD428A" w:rsidP="00CD428A">
      <w:pPr>
        <w:pStyle w:val="PL"/>
      </w:pPr>
      <w:r w:rsidRPr="00283AA6">
        <w:tab/>
        <w:t>unknown-old-</w:t>
      </w:r>
      <w:r>
        <w:rPr>
          <w:lang w:eastAsia="ja-JP"/>
        </w:rPr>
        <w:t>NG-RAN-node</w:t>
      </w:r>
      <w:r w:rsidRPr="00283AA6">
        <w:t>-UE-X</w:t>
      </w:r>
      <w:r>
        <w:t>n</w:t>
      </w:r>
      <w:r w:rsidRPr="00283AA6">
        <w:t>AP-ID,</w:t>
      </w:r>
    </w:p>
    <w:p w14:paraId="51AF7D02" w14:textId="77777777" w:rsidR="00CD428A" w:rsidRPr="00283AA6" w:rsidRDefault="00CD428A" w:rsidP="00CD428A">
      <w:pPr>
        <w:pStyle w:val="PL"/>
      </w:pPr>
      <w:r w:rsidRPr="00283AA6">
        <w:tab/>
        <w:t>pDCP-Overload,</w:t>
      </w:r>
    </w:p>
    <w:p w14:paraId="545B866C" w14:textId="77777777" w:rsidR="00CD428A" w:rsidRPr="00283AA6" w:rsidRDefault="00CD428A" w:rsidP="00CD428A">
      <w:pPr>
        <w:pStyle w:val="PL"/>
        <w:rPr>
          <w:lang w:eastAsia="zh-CN"/>
        </w:rPr>
      </w:pPr>
      <w:r w:rsidRPr="00283AA6">
        <w:tab/>
      </w:r>
      <w:r w:rsidRPr="00283AA6">
        <w:rPr>
          <w:lang w:eastAsia="zh-CN"/>
        </w:rPr>
        <w:t>drb-id-not-available,</w:t>
      </w:r>
    </w:p>
    <w:p w14:paraId="5640CF20" w14:textId="77777777" w:rsidR="00CD428A" w:rsidRPr="00283AA6" w:rsidRDefault="00CD428A" w:rsidP="00CD428A">
      <w:pPr>
        <w:pStyle w:val="PL"/>
        <w:rPr>
          <w:rFonts w:cs="Arial"/>
          <w:lang w:eastAsia="ja-JP"/>
        </w:rPr>
      </w:pPr>
      <w:r w:rsidRPr="00283AA6">
        <w:rPr>
          <w:snapToGrid w:val="0"/>
        </w:rPr>
        <w:tab/>
      </w:r>
      <w:r w:rsidRPr="00283AA6">
        <w:rPr>
          <w:rFonts w:cs="Arial"/>
          <w:lang w:eastAsia="ja-JP"/>
        </w:rPr>
        <w:t>unspecified,</w:t>
      </w:r>
    </w:p>
    <w:p w14:paraId="0F56DC10" w14:textId="77777777" w:rsidR="00CD428A" w:rsidRPr="00283AA6" w:rsidRDefault="00CD428A" w:rsidP="00CD428A">
      <w:pPr>
        <w:pStyle w:val="PL"/>
        <w:rPr>
          <w:rFonts w:cs="Arial"/>
          <w:lang w:eastAsia="ja-JP"/>
        </w:rPr>
      </w:pPr>
      <w:r w:rsidRPr="00283AA6">
        <w:rPr>
          <w:rFonts w:cs="Arial"/>
          <w:lang w:eastAsia="ja-JP"/>
        </w:rPr>
        <w:tab/>
        <w:t>...,</w:t>
      </w:r>
    </w:p>
    <w:p w14:paraId="124518B3" w14:textId="77777777" w:rsidR="00CD428A" w:rsidRPr="00283AA6" w:rsidRDefault="00CD428A" w:rsidP="00CD428A">
      <w:pPr>
        <w:pStyle w:val="PL"/>
        <w:rPr>
          <w:rFonts w:cs="Arial"/>
          <w:lang w:eastAsia="ja-JP"/>
        </w:rPr>
      </w:pPr>
      <w:r w:rsidRPr="00283AA6">
        <w:rPr>
          <w:rFonts w:cs="Arial"/>
          <w:lang w:eastAsia="ja-JP"/>
        </w:rPr>
        <w:tab/>
        <w:t>ue-context-id-not-known,</w:t>
      </w:r>
    </w:p>
    <w:p w14:paraId="6586B172" w14:textId="77777777" w:rsidR="003266A7" w:rsidRDefault="00CD428A" w:rsidP="003266A7">
      <w:pPr>
        <w:pStyle w:val="PL"/>
        <w:rPr>
          <w:ins w:id="15" w:author="Ericsson User " w:date="2021-01-11T15:26:00Z"/>
          <w:noProof w:val="0"/>
        </w:rPr>
      </w:pPr>
      <w:r w:rsidRPr="00283AA6">
        <w:rPr>
          <w:rFonts w:cs="Arial"/>
          <w:lang w:eastAsia="ja-JP"/>
        </w:rPr>
        <w:tab/>
        <w:t>non-relocation-of-context</w:t>
      </w:r>
      <w:bookmarkStart w:id="16" w:name="_Hlk53047934"/>
      <w:ins w:id="17" w:author="Ericsson User " w:date="2021-01-11T15:26:00Z">
        <w:r w:rsidR="003266A7">
          <w:rPr>
            <w:noProof w:val="0"/>
          </w:rPr>
          <w:t>,</w:t>
        </w:r>
      </w:ins>
    </w:p>
    <w:p w14:paraId="7FD1380E" w14:textId="2275EE4E" w:rsidR="00CD428A" w:rsidRPr="003266A7" w:rsidDel="003266A7" w:rsidRDefault="003266A7" w:rsidP="003266A7">
      <w:pPr>
        <w:pStyle w:val="PL"/>
        <w:rPr>
          <w:del w:id="18" w:author="Ericsson User " w:date="2021-01-11T15:26:00Z"/>
          <w:noProof w:val="0"/>
        </w:rPr>
      </w:pPr>
      <w:ins w:id="19" w:author="Ericsson User " w:date="2021-01-11T15:26:00Z">
        <w:r>
          <w:rPr>
            <w:noProof w:val="0"/>
          </w:rPr>
          <w:tab/>
          <w:t>insufficient-</w:t>
        </w:r>
        <w:proofErr w:type="spellStart"/>
        <w:r>
          <w:rPr>
            <w:noProof w:val="0"/>
          </w:rPr>
          <w:t>ue</w:t>
        </w:r>
        <w:proofErr w:type="spellEnd"/>
        <w:r>
          <w:rPr>
            <w:noProof w:val="0"/>
          </w:rPr>
          <w:t>-capabilities,</w:t>
        </w:r>
      </w:ins>
      <w:bookmarkEnd w:id="16"/>
    </w:p>
    <w:p w14:paraId="186077A9" w14:textId="77777777" w:rsidR="00CD428A" w:rsidRPr="00283AA6" w:rsidRDefault="00CD428A" w:rsidP="00CD428A">
      <w:pPr>
        <w:pStyle w:val="PL"/>
        <w:rPr>
          <w:snapToGrid w:val="0"/>
        </w:rPr>
      </w:pPr>
      <w:r w:rsidRPr="00283AA6">
        <w:rPr>
          <w:snapToGrid w:val="0"/>
        </w:rPr>
        <w:t>}</w:t>
      </w:r>
    </w:p>
    <w:p w14:paraId="47DB4A90" w14:textId="77777777" w:rsidR="00CD428A" w:rsidRPr="00283AA6" w:rsidRDefault="00CD428A" w:rsidP="00CD428A">
      <w:pPr>
        <w:pStyle w:val="PL"/>
        <w:rPr>
          <w:snapToGrid w:val="0"/>
        </w:rPr>
      </w:pPr>
    </w:p>
    <w:p w14:paraId="42C84AAF" w14:textId="77777777" w:rsidR="00CD428A" w:rsidRPr="00283AA6" w:rsidRDefault="00CD428A" w:rsidP="00CD428A">
      <w:pPr>
        <w:pStyle w:val="PL"/>
        <w:rPr>
          <w:snapToGrid w:val="0"/>
        </w:rPr>
      </w:pPr>
      <w:r w:rsidRPr="00283AA6">
        <w:rPr>
          <w:snapToGrid w:val="0"/>
        </w:rPr>
        <w:t>CauseTransportLayer ::= ENUMERATED {</w:t>
      </w:r>
    </w:p>
    <w:p w14:paraId="18E5E349" w14:textId="77777777" w:rsidR="00CD428A" w:rsidRPr="00283AA6" w:rsidRDefault="00CD428A" w:rsidP="00CD428A">
      <w:pPr>
        <w:pStyle w:val="PL"/>
        <w:rPr>
          <w:snapToGrid w:val="0"/>
        </w:rPr>
      </w:pPr>
      <w:r w:rsidRPr="00283AA6">
        <w:rPr>
          <w:snapToGrid w:val="0"/>
        </w:rPr>
        <w:tab/>
      </w:r>
      <w:r w:rsidRPr="00283AA6">
        <w:rPr>
          <w:rFonts w:cs="Arial"/>
          <w:lang w:eastAsia="ja-JP"/>
        </w:rPr>
        <w:t>transport-resource-unavailable,</w:t>
      </w:r>
    </w:p>
    <w:p w14:paraId="464D147A" w14:textId="77777777" w:rsidR="00CD428A" w:rsidRPr="00283AA6" w:rsidRDefault="00CD428A" w:rsidP="00CD428A">
      <w:pPr>
        <w:pStyle w:val="PL"/>
        <w:rPr>
          <w:snapToGrid w:val="0"/>
        </w:rPr>
      </w:pPr>
      <w:r w:rsidRPr="00283AA6">
        <w:rPr>
          <w:snapToGrid w:val="0"/>
        </w:rPr>
        <w:tab/>
        <w:t>unspecified,</w:t>
      </w:r>
    </w:p>
    <w:p w14:paraId="16176590" w14:textId="77777777" w:rsidR="00CD428A" w:rsidRPr="00283AA6" w:rsidRDefault="00CD428A" w:rsidP="00CD428A">
      <w:pPr>
        <w:pStyle w:val="PL"/>
        <w:rPr>
          <w:snapToGrid w:val="0"/>
        </w:rPr>
      </w:pPr>
      <w:r w:rsidRPr="00283AA6">
        <w:rPr>
          <w:snapToGrid w:val="0"/>
        </w:rPr>
        <w:tab/>
        <w:t>...</w:t>
      </w:r>
    </w:p>
    <w:p w14:paraId="1AA0059B" w14:textId="77777777" w:rsidR="00CD428A" w:rsidRPr="00283AA6" w:rsidRDefault="00CD428A" w:rsidP="00CD428A">
      <w:pPr>
        <w:pStyle w:val="PL"/>
        <w:rPr>
          <w:snapToGrid w:val="0"/>
        </w:rPr>
      </w:pPr>
      <w:r w:rsidRPr="00283AA6">
        <w:rPr>
          <w:snapToGrid w:val="0"/>
        </w:rPr>
        <w:t>}</w:t>
      </w:r>
    </w:p>
    <w:p w14:paraId="0803B8F2" w14:textId="77777777" w:rsidR="00CD428A" w:rsidRPr="00283AA6" w:rsidRDefault="00CD428A" w:rsidP="00CD428A">
      <w:pPr>
        <w:pStyle w:val="PL"/>
        <w:rPr>
          <w:snapToGrid w:val="0"/>
        </w:rPr>
      </w:pPr>
    </w:p>
    <w:p w14:paraId="11DAC0C8" w14:textId="77777777" w:rsidR="00CD428A" w:rsidRPr="00283AA6" w:rsidRDefault="00CD428A" w:rsidP="00CD428A">
      <w:pPr>
        <w:pStyle w:val="PL"/>
        <w:rPr>
          <w:snapToGrid w:val="0"/>
        </w:rPr>
      </w:pPr>
      <w:r w:rsidRPr="00283AA6">
        <w:rPr>
          <w:snapToGrid w:val="0"/>
        </w:rPr>
        <w:t>CauseProtocol ::= ENUMERATED {</w:t>
      </w:r>
    </w:p>
    <w:p w14:paraId="10227A39" w14:textId="77777777" w:rsidR="00CD428A" w:rsidRPr="00283AA6" w:rsidRDefault="00CD428A" w:rsidP="00CD428A">
      <w:pPr>
        <w:pStyle w:val="PL"/>
        <w:rPr>
          <w:snapToGrid w:val="0"/>
        </w:rPr>
      </w:pPr>
      <w:r w:rsidRPr="00283AA6">
        <w:rPr>
          <w:snapToGrid w:val="0"/>
        </w:rPr>
        <w:tab/>
        <w:t>transfer-syntax-error,</w:t>
      </w:r>
    </w:p>
    <w:p w14:paraId="15B78DB7" w14:textId="77777777" w:rsidR="00CD428A" w:rsidRPr="00283AA6" w:rsidRDefault="00CD428A" w:rsidP="00CD428A">
      <w:pPr>
        <w:pStyle w:val="PL"/>
        <w:rPr>
          <w:snapToGrid w:val="0"/>
        </w:rPr>
      </w:pPr>
      <w:r w:rsidRPr="00283AA6">
        <w:rPr>
          <w:snapToGrid w:val="0"/>
        </w:rPr>
        <w:tab/>
        <w:t>abstract-syntax-error-reject,</w:t>
      </w:r>
    </w:p>
    <w:p w14:paraId="3DC45104" w14:textId="77777777" w:rsidR="00CD428A" w:rsidRPr="00283AA6" w:rsidRDefault="00CD428A" w:rsidP="00CD428A">
      <w:pPr>
        <w:pStyle w:val="PL"/>
        <w:rPr>
          <w:snapToGrid w:val="0"/>
        </w:rPr>
      </w:pPr>
      <w:r w:rsidRPr="00283AA6">
        <w:rPr>
          <w:snapToGrid w:val="0"/>
        </w:rPr>
        <w:tab/>
        <w:t>abstract-syntax-error-ignore-and-notify,</w:t>
      </w:r>
    </w:p>
    <w:p w14:paraId="2F64CE63" w14:textId="77777777" w:rsidR="00CD428A" w:rsidRPr="00283AA6" w:rsidRDefault="00CD428A" w:rsidP="00CD428A">
      <w:pPr>
        <w:pStyle w:val="PL"/>
        <w:rPr>
          <w:snapToGrid w:val="0"/>
        </w:rPr>
      </w:pPr>
      <w:r w:rsidRPr="00283AA6">
        <w:rPr>
          <w:snapToGrid w:val="0"/>
        </w:rPr>
        <w:tab/>
        <w:t>message-not-compatible-with-receiver-state,</w:t>
      </w:r>
    </w:p>
    <w:p w14:paraId="494E6DD4" w14:textId="77777777" w:rsidR="00CD428A" w:rsidRPr="00283AA6" w:rsidRDefault="00CD428A" w:rsidP="00CD428A">
      <w:pPr>
        <w:pStyle w:val="PL"/>
        <w:rPr>
          <w:snapToGrid w:val="0"/>
        </w:rPr>
      </w:pPr>
      <w:r w:rsidRPr="00283AA6">
        <w:rPr>
          <w:snapToGrid w:val="0"/>
        </w:rPr>
        <w:tab/>
        <w:t>semantic-error,</w:t>
      </w:r>
    </w:p>
    <w:p w14:paraId="60D82AE4" w14:textId="77777777" w:rsidR="00CD428A" w:rsidRPr="00283AA6" w:rsidRDefault="00CD428A" w:rsidP="00CD428A">
      <w:pPr>
        <w:pStyle w:val="PL"/>
        <w:rPr>
          <w:snapToGrid w:val="0"/>
        </w:rPr>
      </w:pPr>
      <w:r w:rsidRPr="00283AA6">
        <w:rPr>
          <w:snapToGrid w:val="0"/>
        </w:rPr>
        <w:tab/>
        <w:t>abstract-syntax-error-falsely-constructed-message,</w:t>
      </w:r>
    </w:p>
    <w:p w14:paraId="5FF2549A" w14:textId="77777777" w:rsidR="00CD428A" w:rsidRPr="00283AA6" w:rsidRDefault="00CD428A" w:rsidP="00CD428A">
      <w:pPr>
        <w:pStyle w:val="PL"/>
        <w:rPr>
          <w:snapToGrid w:val="0"/>
        </w:rPr>
      </w:pPr>
      <w:r w:rsidRPr="00283AA6">
        <w:rPr>
          <w:snapToGrid w:val="0"/>
        </w:rPr>
        <w:tab/>
        <w:t>unspecified,</w:t>
      </w:r>
    </w:p>
    <w:p w14:paraId="6EA487BC" w14:textId="77777777" w:rsidR="00CD428A" w:rsidRPr="00283AA6" w:rsidRDefault="00CD428A" w:rsidP="00CD428A">
      <w:pPr>
        <w:pStyle w:val="PL"/>
        <w:rPr>
          <w:snapToGrid w:val="0"/>
        </w:rPr>
      </w:pPr>
      <w:r w:rsidRPr="00283AA6">
        <w:rPr>
          <w:snapToGrid w:val="0"/>
        </w:rPr>
        <w:tab/>
        <w:t>...</w:t>
      </w:r>
    </w:p>
    <w:p w14:paraId="38F837CD" w14:textId="77777777" w:rsidR="00CD428A" w:rsidRPr="00283AA6" w:rsidRDefault="00CD428A" w:rsidP="00CD428A">
      <w:pPr>
        <w:pStyle w:val="PL"/>
        <w:rPr>
          <w:snapToGrid w:val="0"/>
        </w:rPr>
      </w:pPr>
      <w:r w:rsidRPr="00283AA6">
        <w:rPr>
          <w:snapToGrid w:val="0"/>
        </w:rPr>
        <w:t>}</w:t>
      </w:r>
    </w:p>
    <w:p w14:paraId="25817ABB" w14:textId="77777777" w:rsidR="00CD428A" w:rsidRPr="00283AA6" w:rsidRDefault="00CD428A" w:rsidP="00CD428A">
      <w:pPr>
        <w:pStyle w:val="PL"/>
        <w:rPr>
          <w:snapToGrid w:val="0"/>
        </w:rPr>
      </w:pPr>
    </w:p>
    <w:p w14:paraId="734E27CE" w14:textId="77777777" w:rsidR="00CD428A" w:rsidRPr="00283AA6" w:rsidRDefault="00CD428A" w:rsidP="00CD428A">
      <w:pPr>
        <w:pStyle w:val="PL"/>
      </w:pPr>
      <w:r w:rsidRPr="00283AA6">
        <w:rPr>
          <w:snapToGrid w:val="0"/>
        </w:rPr>
        <w:t>Cau</w:t>
      </w:r>
      <w:r w:rsidRPr="00283AA6">
        <w:t>seMisc ::= ENUMERATED {</w:t>
      </w:r>
    </w:p>
    <w:p w14:paraId="1859FBCE" w14:textId="77777777" w:rsidR="00CD428A" w:rsidRPr="00283AA6" w:rsidRDefault="00CD428A" w:rsidP="00CD428A">
      <w:pPr>
        <w:pStyle w:val="PL"/>
      </w:pPr>
      <w:r w:rsidRPr="00283AA6">
        <w:tab/>
        <w:t>control-processing-overload,</w:t>
      </w:r>
    </w:p>
    <w:p w14:paraId="4F1DCBF3" w14:textId="77777777" w:rsidR="00CD428A" w:rsidRPr="00283AA6" w:rsidRDefault="00CD428A" w:rsidP="00CD428A">
      <w:pPr>
        <w:pStyle w:val="PL"/>
      </w:pPr>
      <w:r w:rsidRPr="00283AA6">
        <w:tab/>
        <w:t>hardware-failure,</w:t>
      </w:r>
    </w:p>
    <w:p w14:paraId="4526195F" w14:textId="77777777" w:rsidR="00CD428A" w:rsidRPr="00283AA6" w:rsidRDefault="00CD428A" w:rsidP="00CD428A">
      <w:pPr>
        <w:pStyle w:val="PL"/>
      </w:pPr>
      <w:r w:rsidRPr="00283AA6">
        <w:tab/>
        <w:t>o-and-M-intervention,</w:t>
      </w:r>
    </w:p>
    <w:p w14:paraId="61A82129" w14:textId="77777777" w:rsidR="00CD428A" w:rsidRPr="00283AA6" w:rsidRDefault="00CD428A" w:rsidP="00CD428A">
      <w:pPr>
        <w:pStyle w:val="PL"/>
        <w:rPr>
          <w:snapToGrid w:val="0"/>
        </w:rPr>
      </w:pPr>
      <w:r w:rsidRPr="00283AA6">
        <w:tab/>
      </w:r>
      <w:r w:rsidRPr="00283AA6">
        <w:rPr>
          <w:lang w:eastAsia="ja-JP"/>
        </w:rPr>
        <w:t>not-enough-user-plane-processing-resources,</w:t>
      </w:r>
    </w:p>
    <w:p w14:paraId="0A0CFEF6" w14:textId="77777777" w:rsidR="00CD428A" w:rsidRPr="00283AA6" w:rsidRDefault="00CD428A" w:rsidP="00CD428A">
      <w:pPr>
        <w:pStyle w:val="PL"/>
        <w:rPr>
          <w:snapToGrid w:val="0"/>
        </w:rPr>
      </w:pPr>
      <w:r w:rsidRPr="00283AA6">
        <w:rPr>
          <w:snapToGrid w:val="0"/>
        </w:rPr>
        <w:tab/>
        <w:t>unspecified,</w:t>
      </w:r>
    </w:p>
    <w:p w14:paraId="2F9DC769" w14:textId="77777777" w:rsidR="00CD428A" w:rsidRPr="00283AA6" w:rsidRDefault="00CD428A" w:rsidP="00CD428A">
      <w:pPr>
        <w:pStyle w:val="PL"/>
        <w:rPr>
          <w:snapToGrid w:val="0"/>
        </w:rPr>
      </w:pPr>
      <w:r w:rsidRPr="00283AA6">
        <w:rPr>
          <w:snapToGrid w:val="0"/>
        </w:rPr>
        <w:tab/>
        <w:t>...</w:t>
      </w:r>
    </w:p>
    <w:p w14:paraId="52F7C8C8" w14:textId="77777777" w:rsidR="00CD428A" w:rsidRPr="00283AA6" w:rsidRDefault="00CD428A" w:rsidP="00CD428A">
      <w:pPr>
        <w:pStyle w:val="PL"/>
        <w:rPr>
          <w:snapToGrid w:val="0"/>
        </w:rPr>
      </w:pPr>
      <w:r w:rsidRPr="00283AA6">
        <w:rPr>
          <w:snapToGrid w:val="0"/>
        </w:rPr>
        <w:t>}</w:t>
      </w:r>
    </w:p>
    <w:p w14:paraId="06DE7EFF" w14:textId="77777777" w:rsidR="00CD428A" w:rsidRPr="00283AA6" w:rsidRDefault="00CD428A" w:rsidP="00CD428A">
      <w:pPr>
        <w:pStyle w:val="PL"/>
        <w:rPr>
          <w:snapToGrid w:val="0"/>
        </w:rPr>
      </w:pPr>
    </w:p>
    <w:p w14:paraId="21027533" w14:textId="77777777" w:rsidR="00643D31" w:rsidRDefault="00643D31" w:rsidP="00643D31">
      <w:pPr>
        <w:jc w:val="center"/>
        <w:rPr>
          <w:b/>
          <w:color w:val="FF0000"/>
        </w:rPr>
      </w:pPr>
      <w:r w:rsidRPr="00E95076">
        <w:rPr>
          <w:b/>
          <w:color w:val="FF0000"/>
        </w:rPr>
        <w:t xml:space="preserve">&lt;&lt;&lt;&lt;&lt;&lt; </w:t>
      </w:r>
      <w:r>
        <w:rPr>
          <w:b/>
          <w:color w:val="FF0000"/>
        </w:rPr>
        <w:t>END OF</w:t>
      </w:r>
      <w:r w:rsidRPr="00E95076">
        <w:rPr>
          <w:b/>
          <w:color w:val="FF0000"/>
        </w:rPr>
        <w:t xml:space="preserve"> CHANGE</w:t>
      </w:r>
      <w:r>
        <w:rPr>
          <w:b/>
          <w:color w:val="FF0000"/>
        </w:rPr>
        <w:t>S</w:t>
      </w:r>
      <w:r w:rsidRPr="00E95076">
        <w:rPr>
          <w:b/>
          <w:color w:val="FF0000"/>
        </w:rPr>
        <w:t xml:space="preserve"> &gt;&gt;&gt;&gt;&gt;&gt;</w:t>
      </w:r>
    </w:p>
    <w:p w14:paraId="2EEBA415" w14:textId="77777777" w:rsidR="00643D31" w:rsidRDefault="00643D31">
      <w:pPr>
        <w:rPr>
          <w:noProof/>
        </w:rPr>
      </w:pPr>
    </w:p>
    <w:sectPr w:rsidR="00643D31" w:rsidSect="001C201C">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F6A5C6" w14:textId="77777777" w:rsidR="00C604D9" w:rsidRDefault="00C604D9">
      <w:r>
        <w:separator/>
      </w:r>
    </w:p>
  </w:endnote>
  <w:endnote w:type="continuationSeparator" w:id="0">
    <w:p w14:paraId="32C1CA81" w14:textId="77777777" w:rsidR="00C604D9" w:rsidRDefault="00C604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606A23" w14:textId="77777777" w:rsidR="00C604D9" w:rsidRDefault="00C604D9">
      <w:r>
        <w:separator/>
      </w:r>
    </w:p>
  </w:footnote>
  <w:footnote w:type="continuationSeparator" w:id="0">
    <w:p w14:paraId="03FB50A3" w14:textId="77777777" w:rsidR="00C604D9" w:rsidRDefault="00C604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
    <w15:presenceInfo w15:providerId="None" w15:userId="Ericsson User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D54"/>
    <w:rsid w:val="00022E4A"/>
    <w:rsid w:val="000560AF"/>
    <w:rsid w:val="000A6394"/>
    <w:rsid w:val="000B7FED"/>
    <w:rsid w:val="000C038A"/>
    <w:rsid w:val="000C6598"/>
    <w:rsid w:val="000D44B3"/>
    <w:rsid w:val="00145D43"/>
    <w:rsid w:val="00167714"/>
    <w:rsid w:val="00183EDD"/>
    <w:rsid w:val="00192C46"/>
    <w:rsid w:val="001A08B3"/>
    <w:rsid w:val="001A7B60"/>
    <w:rsid w:val="001B52F0"/>
    <w:rsid w:val="001B7A65"/>
    <w:rsid w:val="001C201C"/>
    <w:rsid w:val="001E0987"/>
    <w:rsid w:val="001E41F3"/>
    <w:rsid w:val="0026004D"/>
    <w:rsid w:val="002640DD"/>
    <w:rsid w:val="00275D12"/>
    <w:rsid w:val="00284FEB"/>
    <w:rsid w:val="002860C4"/>
    <w:rsid w:val="002B5741"/>
    <w:rsid w:val="002B6557"/>
    <w:rsid w:val="002E472E"/>
    <w:rsid w:val="00305409"/>
    <w:rsid w:val="003266A7"/>
    <w:rsid w:val="003609EF"/>
    <w:rsid w:val="0036231A"/>
    <w:rsid w:val="00374DD4"/>
    <w:rsid w:val="003A55D8"/>
    <w:rsid w:val="003E1A36"/>
    <w:rsid w:val="00410371"/>
    <w:rsid w:val="00423549"/>
    <w:rsid w:val="004242F1"/>
    <w:rsid w:val="00493726"/>
    <w:rsid w:val="004B75B7"/>
    <w:rsid w:val="0051580D"/>
    <w:rsid w:val="00547111"/>
    <w:rsid w:val="00587194"/>
    <w:rsid w:val="00592206"/>
    <w:rsid w:val="00592D74"/>
    <w:rsid w:val="005E2C44"/>
    <w:rsid w:val="00621188"/>
    <w:rsid w:val="006257ED"/>
    <w:rsid w:val="00643D31"/>
    <w:rsid w:val="00665C47"/>
    <w:rsid w:val="00695808"/>
    <w:rsid w:val="006B46FB"/>
    <w:rsid w:val="006C0ECB"/>
    <w:rsid w:val="006E21FB"/>
    <w:rsid w:val="007603B6"/>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2FE0"/>
    <w:rsid w:val="009148DE"/>
    <w:rsid w:val="00916F0D"/>
    <w:rsid w:val="00941E30"/>
    <w:rsid w:val="009777D9"/>
    <w:rsid w:val="00991B88"/>
    <w:rsid w:val="009A5753"/>
    <w:rsid w:val="009A579D"/>
    <w:rsid w:val="009E3297"/>
    <w:rsid w:val="009F734F"/>
    <w:rsid w:val="00A246B6"/>
    <w:rsid w:val="00A47E70"/>
    <w:rsid w:val="00A50CF0"/>
    <w:rsid w:val="00A7671C"/>
    <w:rsid w:val="00AA2CBC"/>
    <w:rsid w:val="00AA74E3"/>
    <w:rsid w:val="00AC5820"/>
    <w:rsid w:val="00AD1CD8"/>
    <w:rsid w:val="00B258BB"/>
    <w:rsid w:val="00B46564"/>
    <w:rsid w:val="00B67B97"/>
    <w:rsid w:val="00B968C8"/>
    <w:rsid w:val="00BA3EC5"/>
    <w:rsid w:val="00BA51D9"/>
    <w:rsid w:val="00BB5DFC"/>
    <w:rsid w:val="00BD1AC2"/>
    <w:rsid w:val="00BD279D"/>
    <w:rsid w:val="00BD6BB8"/>
    <w:rsid w:val="00C324D7"/>
    <w:rsid w:val="00C57DBB"/>
    <w:rsid w:val="00C604D9"/>
    <w:rsid w:val="00C66BA2"/>
    <w:rsid w:val="00C95985"/>
    <w:rsid w:val="00CC5026"/>
    <w:rsid w:val="00CC68D0"/>
    <w:rsid w:val="00CD428A"/>
    <w:rsid w:val="00D03F9A"/>
    <w:rsid w:val="00D06D51"/>
    <w:rsid w:val="00D24991"/>
    <w:rsid w:val="00D50255"/>
    <w:rsid w:val="00D66520"/>
    <w:rsid w:val="00DE34CF"/>
    <w:rsid w:val="00DF7F5E"/>
    <w:rsid w:val="00E13F3D"/>
    <w:rsid w:val="00E34898"/>
    <w:rsid w:val="00E714B3"/>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87194"/>
    <w:rPr>
      <w:rFonts w:ascii="Arial" w:hAnsi="Arial"/>
      <w:b/>
      <w:noProof/>
      <w:sz w:val="18"/>
      <w:lang w:val="en-GB" w:eastAsia="en-US"/>
    </w:rPr>
  </w:style>
  <w:style w:type="paragraph" w:customStyle="1" w:styleId="3GPPHeader">
    <w:name w:val="3GPP_Header"/>
    <w:basedOn w:val="Normal"/>
    <w:rsid w:val="00587194"/>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CRCoverPageZchn">
    <w:name w:val="CR Cover Page Zchn"/>
    <w:link w:val="CRCoverPage"/>
    <w:rsid w:val="00587194"/>
    <w:rPr>
      <w:rFonts w:ascii="Arial" w:hAnsi="Arial"/>
      <w:lang w:val="en-GB" w:eastAsia="en-US"/>
    </w:rPr>
  </w:style>
  <w:style w:type="character" w:customStyle="1" w:styleId="TALChar">
    <w:name w:val="TAL Char"/>
    <w:link w:val="TAL"/>
    <w:qFormat/>
    <w:rsid w:val="001C201C"/>
    <w:rPr>
      <w:rFonts w:ascii="Arial" w:hAnsi="Arial"/>
      <w:sz w:val="18"/>
      <w:lang w:val="en-GB" w:eastAsia="en-US"/>
    </w:rPr>
  </w:style>
  <w:style w:type="character" w:customStyle="1" w:styleId="TAHChar">
    <w:name w:val="TAH Char"/>
    <w:link w:val="TAH"/>
    <w:qFormat/>
    <w:rsid w:val="001C201C"/>
    <w:rPr>
      <w:rFonts w:ascii="Arial" w:hAnsi="Arial"/>
      <w:b/>
      <w:sz w:val="18"/>
      <w:lang w:val="en-GB" w:eastAsia="en-US"/>
    </w:rPr>
  </w:style>
  <w:style w:type="character" w:customStyle="1" w:styleId="PLChar">
    <w:name w:val="PL Char"/>
    <w:link w:val="PL"/>
    <w:qFormat/>
    <w:rsid w:val="001C201C"/>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8A28E3-C349-4115-AA8D-C16DC8212D3A}">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1C06BFD8-651B-41DE-BC84-CF431FE105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2BDDBB4-B62D-4655-9F27-CF3EDF3745BC}">
  <ds:schemaRefs>
    <ds:schemaRef ds:uri="http://schemas.microsoft.com/sharepoint/v3/contenttype/forms"/>
  </ds:schemaRefs>
</ds:datastoreItem>
</file>

<file path=customXml/itemProps4.xml><?xml version="1.0" encoding="utf-8"?>
<ds:datastoreItem xmlns:ds="http://schemas.openxmlformats.org/officeDocument/2006/customXml" ds:itemID="{3EDC8D54-1C2A-4C17-98A9-24A565A3A3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9</Pages>
  <Words>2831</Words>
  <Characters>15010</Characters>
  <Application>Microsoft Office Word</Application>
  <DocSecurity>0</DocSecurity>
  <Lines>125</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17806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cp:lastModifiedBy>
  <cp:revision>5</cp:revision>
  <cp:lastPrinted>1899-12-31T23:00:00Z</cp:lastPrinted>
  <dcterms:created xsi:type="dcterms:W3CDTF">2021-01-14T15:27:00Z</dcterms:created>
  <dcterms:modified xsi:type="dcterms:W3CDTF">2021-01-14T18:58:00Z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